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ABA" w:rsidRPr="008A4113" w:rsidRDefault="00C12ABA" w:rsidP="00C12ABA">
      <w:pPr>
        <w:pStyle w:val="Heading3"/>
        <w:rPr>
          <w:lang w:val="en-US"/>
        </w:rPr>
      </w:pPr>
    </w:p>
    <w:p w:rsidR="00C12ABA" w:rsidRPr="00F91997" w:rsidRDefault="00C12ABA" w:rsidP="00C12ABA">
      <w:pPr>
        <w:jc w:val="center"/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26670</wp:posOffset>
            </wp:positionV>
            <wp:extent cx="685800" cy="685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40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2ABA" w:rsidRPr="00010BF8" w:rsidRDefault="00C12ABA" w:rsidP="00C12ABA">
      <w:pPr>
        <w:jc w:val="center"/>
        <w:rPr>
          <w:b/>
          <w:lang w:val="bg-BG"/>
        </w:rPr>
      </w:pPr>
      <w:r>
        <w:rPr>
          <w:b/>
          <w:lang w:val="bg-BG"/>
        </w:rPr>
        <w:t xml:space="preserve">              </w:t>
      </w:r>
      <w:r w:rsidRPr="00010BF8">
        <w:rPr>
          <w:b/>
          <w:lang w:val="bg-BG"/>
        </w:rPr>
        <w:t>УНИВЕРСИТЕТ ЗА НАЦИОНАЛНО И СВЕТОВНО СТОПАНСТВО</w:t>
      </w:r>
    </w:p>
    <w:p w:rsidR="00C12ABA" w:rsidRPr="00C34AAA" w:rsidRDefault="00675651" w:rsidP="00C12ABA">
      <w:pPr>
        <w:jc w:val="center"/>
        <w:rPr>
          <w:u w:val="single"/>
          <w:lang w:val="bg-BG"/>
        </w:rPr>
      </w:pPr>
      <w:r>
        <w:rPr>
          <w:u w:val="single"/>
        </w:rPr>
        <w:t xml:space="preserve"> </w:t>
      </w:r>
      <w:r w:rsidR="00C12ABA" w:rsidRPr="00010BF8">
        <w:rPr>
          <w:u w:val="single"/>
          <w:lang w:val="bg-BG"/>
        </w:rPr>
        <w:t xml:space="preserve">1700 София, Студентски град “Христо Ботев” ул. </w:t>
      </w:r>
      <w:r w:rsidR="00C12ABA" w:rsidRPr="00C34AAA">
        <w:rPr>
          <w:u w:val="single"/>
          <w:lang w:val="bg-BG"/>
        </w:rPr>
        <w:t>“8 декември”</w:t>
      </w:r>
    </w:p>
    <w:p w:rsidR="00C12ABA" w:rsidRPr="00C34AAA" w:rsidRDefault="00C12ABA" w:rsidP="00C12ABA">
      <w:pPr>
        <w:rPr>
          <w:lang w:val="bg-BG"/>
        </w:rPr>
      </w:pPr>
    </w:p>
    <w:p w:rsidR="007E0B3E" w:rsidRPr="00282B09" w:rsidRDefault="007E0B3E" w:rsidP="007E0B3E"/>
    <w:p w:rsidR="007E0B3E" w:rsidRDefault="007E0B3E" w:rsidP="007E0B3E">
      <w:pPr>
        <w:rPr>
          <w:lang w:val="bg-BG"/>
        </w:rPr>
      </w:pPr>
    </w:p>
    <w:p w:rsidR="00E31A9D" w:rsidRPr="00E31A9D" w:rsidRDefault="00E31A9D" w:rsidP="007E0B3E">
      <w:pPr>
        <w:rPr>
          <w:lang w:val="bg-BG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4"/>
        <w:gridCol w:w="4958"/>
      </w:tblGrid>
      <w:tr w:rsidR="007E0B3E" w:rsidRPr="003A1672" w:rsidTr="003A1672">
        <w:tc>
          <w:tcPr>
            <w:tcW w:w="5148" w:type="dxa"/>
            <w:shd w:val="clear" w:color="auto" w:fill="auto"/>
          </w:tcPr>
          <w:p w:rsidR="007E0B3E" w:rsidRPr="003A1672" w:rsidRDefault="007E0B3E" w:rsidP="007E0B3E">
            <w:pPr>
              <w:rPr>
                <w:lang w:val="bg-BG"/>
              </w:rPr>
            </w:pPr>
          </w:p>
        </w:tc>
        <w:tc>
          <w:tcPr>
            <w:tcW w:w="5148" w:type="dxa"/>
            <w:shd w:val="clear" w:color="auto" w:fill="auto"/>
          </w:tcPr>
          <w:p w:rsidR="007E0B3E" w:rsidRPr="003A1672" w:rsidRDefault="007E0B3E" w:rsidP="007E0B3E">
            <w:pPr>
              <w:rPr>
                <w:b/>
                <w:lang w:val="bg-BG"/>
              </w:rPr>
            </w:pPr>
            <w:r w:rsidRPr="003A1672">
              <w:rPr>
                <w:b/>
                <w:lang w:val="bg-BG"/>
              </w:rPr>
              <w:t>УТВЪРЖДАВАМ:</w:t>
            </w:r>
          </w:p>
          <w:p w:rsidR="007E0B3E" w:rsidRPr="003A1672" w:rsidRDefault="00106473" w:rsidP="007E0B3E">
            <w:pPr>
              <w:rPr>
                <w:b/>
                <w:lang w:val="bg-BG"/>
              </w:rPr>
            </w:pPr>
            <w:r w:rsidRPr="003A1672">
              <w:rPr>
                <w:b/>
                <w:lang w:val="bg-BG"/>
              </w:rPr>
              <w:t>ПОМОЩНИК-РЕКТОР:</w:t>
            </w:r>
          </w:p>
          <w:p w:rsidR="007E0B3E" w:rsidRPr="003A1672" w:rsidRDefault="006272A0" w:rsidP="007E0B3E">
            <w:pPr>
              <w:rPr>
                <w:b/>
                <w:lang w:val="bg-BG"/>
              </w:rPr>
            </w:pPr>
            <w:r w:rsidRPr="003A1672">
              <w:rPr>
                <w:b/>
                <w:lang w:val="bg-BG"/>
              </w:rPr>
              <w:t xml:space="preserve">                    </w:t>
            </w:r>
            <w:r w:rsidR="007C3745" w:rsidRPr="003A1672">
              <w:rPr>
                <w:b/>
                <w:lang w:val="bg-BG"/>
              </w:rPr>
              <w:t xml:space="preserve">              </w:t>
            </w:r>
            <w:r w:rsidR="007E0B3E" w:rsidRPr="003A1672">
              <w:rPr>
                <w:b/>
                <w:lang w:val="bg-BG"/>
              </w:rPr>
              <w:t>(</w:t>
            </w:r>
            <w:r w:rsidR="00106473" w:rsidRPr="003A1672">
              <w:rPr>
                <w:b/>
                <w:lang w:val="bg-BG"/>
              </w:rPr>
              <w:t>Николай Бакърджиев</w:t>
            </w:r>
            <w:r w:rsidR="00F54D6D" w:rsidRPr="003A1672">
              <w:rPr>
                <w:b/>
                <w:lang w:val="bg-BG"/>
              </w:rPr>
              <w:t xml:space="preserve"> </w:t>
            </w:r>
            <w:r w:rsidR="007E0B3E" w:rsidRPr="003A1672">
              <w:rPr>
                <w:b/>
                <w:lang w:val="bg-BG"/>
              </w:rPr>
              <w:t>)</w:t>
            </w:r>
          </w:p>
        </w:tc>
      </w:tr>
    </w:tbl>
    <w:p w:rsidR="00855ED1" w:rsidRDefault="00855ED1" w:rsidP="009F19AD">
      <w:pPr>
        <w:pStyle w:val="Heading1"/>
      </w:pPr>
    </w:p>
    <w:p w:rsidR="00E31A9D" w:rsidRPr="00E31A9D" w:rsidRDefault="00E31A9D" w:rsidP="00E31A9D">
      <w:pPr>
        <w:rPr>
          <w:lang w:val="bg-BG"/>
        </w:rPr>
      </w:pPr>
    </w:p>
    <w:p w:rsidR="007E0B3E" w:rsidRPr="00CC1C7F" w:rsidRDefault="007E0B3E" w:rsidP="009F19AD">
      <w:pPr>
        <w:pStyle w:val="Heading1"/>
      </w:pPr>
      <w:r w:rsidRPr="00CC1C7F">
        <w:t>Д  О  К  У  М  Е  Н  Т  А  Ц  И  Я</w:t>
      </w:r>
    </w:p>
    <w:p w:rsidR="00E31A9D" w:rsidRPr="003C27C9" w:rsidRDefault="007E0B3E" w:rsidP="00D2675A">
      <w:pPr>
        <w:spacing w:line="360" w:lineRule="auto"/>
        <w:jc w:val="center"/>
        <w:rPr>
          <w:sz w:val="28"/>
          <w:szCs w:val="28"/>
          <w:lang w:val="bg-BG"/>
        </w:rPr>
      </w:pPr>
      <w:r w:rsidRPr="003C27C9">
        <w:rPr>
          <w:sz w:val="28"/>
          <w:szCs w:val="28"/>
          <w:lang w:val="bg-BG"/>
        </w:rPr>
        <w:t>ЗА</w:t>
      </w:r>
    </w:p>
    <w:p w:rsidR="00F54D6D" w:rsidRPr="00A52AD3" w:rsidRDefault="007E0B3E" w:rsidP="00106473">
      <w:pPr>
        <w:pStyle w:val="Subtitle"/>
        <w:rPr>
          <w:b w:val="0"/>
          <w:sz w:val="24"/>
          <w:szCs w:val="24"/>
        </w:rPr>
      </w:pPr>
      <w:r w:rsidRPr="00A52AD3">
        <w:rPr>
          <w:b w:val="0"/>
          <w:sz w:val="24"/>
          <w:szCs w:val="24"/>
        </w:rPr>
        <w:t>УЧАСТИЕ В ПРОЦЕДУРА</w:t>
      </w:r>
      <w:r w:rsidR="00C52A03" w:rsidRPr="00A52AD3">
        <w:rPr>
          <w:b w:val="0"/>
          <w:sz w:val="24"/>
          <w:szCs w:val="24"/>
        </w:rPr>
        <w:t xml:space="preserve"> </w:t>
      </w:r>
      <w:r w:rsidRPr="00A52AD3">
        <w:rPr>
          <w:b w:val="0"/>
          <w:sz w:val="24"/>
          <w:szCs w:val="24"/>
        </w:rPr>
        <w:t>ЗА ВЪЗЛАГАНЕ НА ОБЩЕСТВЕНА ПОРЪЧКА</w:t>
      </w:r>
      <w:r w:rsidR="00C52A03" w:rsidRPr="00A52AD3">
        <w:rPr>
          <w:b w:val="0"/>
          <w:sz w:val="24"/>
          <w:szCs w:val="24"/>
        </w:rPr>
        <w:t xml:space="preserve"> </w:t>
      </w:r>
      <w:r w:rsidR="00106473" w:rsidRPr="00A52AD3">
        <w:rPr>
          <w:b w:val="0"/>
          <w:sz w:val="24"/>
          <w:szCs w:val="24"/>
        </w:rPr>
        <w:t>ЧРЕЗ ОТКРИТА ПРОЦЕДУРА</w:t>
      </w:r>
      <w:r w:rsidR="005E18BE" w:rsidRPr="00A52AD3">
        <w:rPr>
          <w:b w:val="0"/>
          <w:sz w:val="24"/>
          <w:szCs w:val="24"/>
        </w:rPr>
        <w:t xml:space="preserve">  С </w:t>
      </w:r>
      <w:r w:rsidR="00F54D6D" w:rsidRPr="00A52AD3">
        <w:rPr>
          <w:b w:val="0"/>
          <w:sz w:val="24"/>
          <w:szCs w:val="24"/>
        </w:rPr>
        <w:t>ПРЕДМЕ</w:t>
      </w:r>
      <w:r w:rsidR="005E18BE" w:rsidRPr="00A52AD3">
        <w:rPr>
          <w:b w:val="0"/>
          <w:sz w:val="24"/>
          <w:szCs w:val="24"/>
        </w:rPr>
        <w:t xml:space="preserve">Т </w:t>
      </w:r>
      <w:r w:rsidR="00F54D6D" w:rsidRPr="00A52AD3">
        <w:rPr>
          <w:b w:val="0"/>
          <w:sz w:val="24"/>
          <w:szCs w:val="24"/>
        </w:rPr>
        <w:t>НА ПОРЪЧКАТА:</w:t>
      </w:r>
    </w:p>
    <w:p w:rsidR="007F1025" w:rsidRDefault="005E18BE" w:rsidP="00CA0EE6">
      <w:pPr>
        <w:pStyle w:val="Subtitle"/>
      </w:pPr>
      <w:r>
        <w:t>“</w:t>
      </w:r>
      <w:r w:rsidR="008E753C">
        <w:t xml:space="preserve">Доставка на </w:t>
      </w:r>
      <w:proofErr w:type="spellStart"/>
      <w:r w:rsidR="008E753C">
        <w:t>тънкописци</w:t>
      </w:r>
      <w:proofErr w:type="spellEnd"/>
      <w:r>
        <w:t>“</w:t>
      </w:r>
    </w:p>
    <w:p w:rsidR="003B3BB1" w:rsidRDefault="007A3536" w:rsidP="00CA0EE6">
      <w:pPr>
        <w:pStyle w:val="Sub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C81B72" wp14:editId="47D1DAA7">
                <wp:simplePos x="0" y="0"/>
                <wp:positionH relativeFrom="column">
                  <wp:posOffset>225425</wp:posOffset>
                </wp:positionH>
                <wp:positionV relativeFrom="paragraph">
                  <wp:posOffset>151130</wp:posOffset>
                </wp:positionV>
                <wp:extent cx="5680710" cy="326136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326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5618" w:rsidRDefault="00C85618" w:rsidP="00924193">
                            <w:pPr>
                              <w:spacing w:line="480" w:lineRule="auto"/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Pr="00940AF1" w:rsidRDefault="00C85618" w:rsidP="00924193">
                            <w:pPr>
                              <w:spacing w:line="480" w:lineRule="auto"/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  <w:proofErr w:type="spellStart"/>
                            <w:r w:rsidRPr="00940AF1">
                              <w:rPr>
                                <w:b/>
                                <w:sz w:val="20"/>
                                <w:szCs w:val="20"/>
                              </w:rPr>
                              <w:t>Изготвили</w:t>
                            </w:r>
                            <w:proofErr w:type="spellEnd"/>
                            <w:r w:rsidRPr="00940AF1">
                              <w:rPr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C85618" w:rsidRPr="00940AF1" w:rsidRDefault="00C85618" w:rsidP="00106473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Цветанка </w:t>
                            </w:r>
                            <w:proofErr w:type="spellStart"/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Торбова</w:t>
                            </w:r>
                            <w:proofErr w:type="spellEnd"/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– гл.експерт обществени поръчки и </w:t>
                            </w:r>
                          </w:p>
                          <w:p w:rsidR="00C85618" w:rsidRPr="00940AF1" w:rsidRDefault="00C85618" w:rsidP="00106473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търгове в сектор “Обществени поръчки и търгове“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…………………………………………………</w:t>
                            </w:r>
                          </w:p>
                          <w:p w:rsidR="00C85618" w:rsidRPr="00940AF1" w:rsidRDefault="00C85618" w:rsidP="00106473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Pr="00940AF1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Лилия Бояджиева – ръководител</w:t>
                            </w: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сектор  “Пр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авно обслужване”…………………………………..</w:t>
                            </w:r>
                          </w:p>
                          <w:p w:rsidR="00C85618" w:rsidRPr="00940AF1" w:rsidRDefault="00C85618" w:rsidP="00395E71">
                            <w:pPr>
                              <w:spacing w:line="480" w:lineRule="auto"/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940AF1"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  <w:t>Съгласувал:</w:t>
                            </w: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Самуил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Авдала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 - н-</w:t>
                            </w: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к  сектор “Обществени поръчки и търгове”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…………………………………</w:t>
                            </w: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Красимир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Димитров – директор  “Правно обслужване и о</w:t>
                            </w: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бществени поръчки”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………………….</w:t>
                            </w:r>
                          </w:p>
                          <w:p w:rsidR="00C85618" w:rsidRPr="00BA0031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Камелия Мутафчийска – директор  „Стопанско обслужване“…………………………………….</w:t>
                            </w: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Pr="00940AF1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Pr="00940AF1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Default="00C85618" w:rsidP="00395E71">
                            <w:pPr>
                              <w:widowControl w:val="0"/>
                              <w:shd w:val="clear" w:color="auto" w:fill="FFFFFF"/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bCs/>
                                <w:color w:val="000000"/>
                                <w:spacing w:val="6"/>
                                <w:sz w:val="28"/>
                                <w:szCs w:val="28"/>
                                <w:lang w:val="bg-BG" w:eastAsia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По отношение на </w:t>
                            </w:r>
                            <w:proofErr w:type="spellStart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>финансовите</w:t>
                            </w:r>
                            <w:proofErr w:type="spellEnd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 xml:space="preserve"> </w:t>
                            </w:r>
                            <w:proofErr w:type="spellStart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>параметри</w:t>
                            </w:r>
                            <w:proofErr w:type="spellEnd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 xml:space="preserve"> в </w:t>
                            </w:r>
                            <w:proofErr w:type="spellStart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>проекто-договора</w:t>
                            </w:r>
                            <w:proofErr w:type="spellEnd"/>
                            <w:r>
                              <w:rPr>
                                <w:bCs/>
                                <w:color w:val="000000"/>
                                <w:spacing w:val="6"/>
                                <w:sz w:val="28"/>
                                <w:szCs w:val="28"/>
                                <w:lang w:val="bg-BG" w:eastAsia="bg-BG"/>
                              </w:rPr>
                              <w:t>:</w:t>
                            </w: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Антоанела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Христова – главен счетоводител дирекция “Финанси”</w:t>
                            </w:r>
                          </w:p>
                          <w:p w:rsidR="00C85618" w:rsidRDefault="00C85618" w:rsidP="00395E71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Лидия Дончева – директор на дирекция “Финанси”</w:t>
                            </w:r>
                          </w:p>
                          <w:p w:rsidR="00C85618" w:rsidRDefault="00C85618" w:rsidP="00106473">
                            <w:pPr>
                              <w:rPr>
                                <w:sz w:val="22"/>
                                <w:szCs w:val="22"/>
                                <w:lang w:val="bg-BG"/>
                              </w:rPr>
                            </w:pPr>
                          </w:p>
                          <w:p w:rsidR="00C85618" w:rsidRPr="00ED2D30" w:rsidRDefault="00C85618" w:rsidP="00924193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7.75pt;margin-top:11.9pt;width:447.3pt;height:25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" stroked="f">
                <v:textbox>
                  <w:txbxContent>
                    <w:p w:rsidR="00C85618" w:rsidRDefault="00C85618" w:rsidP="00924193">
                      <w:pPr>
                        <w:spacing w:line="480" w:lineRule="auto"/>
                        <w:rPr>
                          <w:b/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Pr="00940AF1" w:rsidRDefault="00C85618" w:rsidP="00924193">
                      <w:pPr>
                        <w:spacing w:line="480" w:lineRule="auto"/>
                        <w:rPr>
                          <w:b/>
                          <w:sz w:val="20"/>
                          <w:szCs w:val="20"/>
                          <w:lang w:val="bg-BG"/>
                        </w:rPr>
                      </w:pPr>
                      <w:proofErr w:type="spellStart"/>
                      <w:r w:rsidRPr="00940AF1">
                        <w:rPr>
                          <w:b/>
                          <w:sz w:val="20"/>
                          <w:szCs w:val="20"/>
                        </w:rPr>
                        <w:t>Изготвили</w:t>
                      </w:r>
                      <w:proofErr w:type="spellEnd"/>
                      <w:r w:rsidRPr="00940AF1">
                        <w:rPr>
                          <w:b/>
                          <w:sz w:val="20"/>
                          <w:szCs w:val="20"/>
                        </w:rPr>
                        <w:t>:</w:t>
                      </w:r>
                    </w:p>
                    <w:p w:rsidR="00C85618" w:rsidRPr="00940AF1" w:rsidRDefault="00C85618" w:rsidP="00106473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 xml:space="preserve">Цветанка </w:t>
                      </w:r>
                      <w:proofErr w:type="spellStart"/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Торбова</w:t>
                      </w:r>
                      <w:proofErr w:type="spellEnd"/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 xml:space="preserve"> – гл.експерт обществени поръчки и </w:t>
                      </w:r>
                    </w:p>
                    <w:p w:rsidR="00C85618" w:rsidRPr="00940AF1" w:rsidRDefault="00C85618" w:rsidP="00106473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търгове в сектор “Обществени поръчки и търгове“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>…………………………………………………</w:t>
                      </w:r>
                    </w:p>
                    <w:p w:rsidR="00C85618" w:rsidRPr="00940AF1" w:rsidRDefault="00C85618" w:rsidP="00106473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Pr="00940AF1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>Лилия Бояджиева – ръководител</w:t>
                      </w: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 xml:space="preserve"> сектор  “Пр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>авно обслужване”…………………………………..</w:t>
                      </w:r>
                    </w:p>
                    <w:p w:rsidR="00C85618" w:rsidRPr="00940AF1" w:rsidRDefault="00C85618" w:rsidP="00395E71">
                      <w:pPr>
                        <w:spacing w:line="480" w:lineRule="auto"/>
                        <w:rPr>
                          <w:b/>
                          <w:sz w:val="20"/>
                          <w:szCs w:val="20"/>
                          <w:lang w:val="bg-BG"/>
                        </w:rPr>
                      </w:pPr>
                      <w:r w:rsidRPr="00940AF1">
                        <w:rPr>
                          <w:b/>
                          <w:sz w:val="20"/>
                          <w:szCs w:val="20"/>
                          <w:lang w:val="bg-BG"/>
                        </w:rPr>
                        <w:t>Съгласувал:</w:t>
                      </w: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Самуил  </w:t>
                      </w:r>
                      <w:proofErr w:type="spellStart"/>
                      <w:r>
                        <w:rPr>
                          <w:sz w:val="20"/>
                          <w:szCs w:val="20"/>
                          <w:lang w:val="bg-BG"/>
                        </w:rPr>
                        <w:t>Авдала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  - н-</w:t>
                      </w: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к  сектор “Обществени поръчки и търгове”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>…………………………………</w:t>
                      </w: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Красимир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 Димитров – директор  “Правно обслужване и о</w:t>
                      </w: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бществени поръчки”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>………………….</w:t>
                      </w:r>
                    </w:p>
                    <w:p w:rsidR="00C85618" w:rsidRPr="00BA0031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>Камелия Мутафчийска – директор  „Стопанско обслужване“…………………………………….</w:t>
                      </w: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Pr="00940AF1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Pr="00940AF1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Default="00C85618" w:rsidP="00395E71">
                      <w:pPr>
                        <w:widowControl w:val="0"/>
                        <w:shd w:val="clear" w:color="auto" w:fill="FFFFFF"/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jc w:val="both"/>
                        <w:rPr>
                          <w:bCs/>
                          <w:color w:val="000000"/>
                          <w:spacing w:val="6"/>
                          <w:sz w:val="28"/>
                          <w:szCs w:val="28"/>
                          <w:lang w:val="bg-BG" w:eastAsia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По отношение на </w:t>
                      </w:r>
                      <w:proofErr w:type="spellStart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>финансовите</w:t>
                      </w:r>
                      <w:proofErr w:type="spellEnd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 xml:space="preserve"> </w:t>
                      </w:r>
                      <w:proofErr w:type="spellStart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>параметри</w:t>
                      </w:r>
                      <w:proofErr w:type="spellEnd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 xml:space="preserve"> в </w:t>
                      </w:r>
                      <w:proofErr w:type="spellStart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>проекто-договора</w:t>
                      </w:r>
                      <w:proofErr w:type="spellEnd"/>
                      <w:r>
                        <w:rPr>
                          <w:bCs/>
                          <w:color w:val="000000"/>
                          <w:spacing w:val="6"/>
                          <w:sz w:val="28"/>
                          <w:szCs w:val="28"/>
                          <w:lang w:val="bg-BG" w:eastAsia="bg-BG"/>
                        </w:rPr>
                        <w:t>:</w:t>
                      </w: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  <w:lang w:val="bg-BG"/>
                        </w:rPr>
                        <w:t>Антоанела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 Христова – главен счетоводител дирекция “Финанси”</w:t>
                      </w:r>
                    </w:p>
                    <w:p w:rsidR="00C85618" w:rsidRDefault="00C85618" w:rsidP="00395E71">
                      <w:pPr>
                        <w:spacing w:line="36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>Лидия Дончева – директор на дирекция “Финанси”</w:t>
                      </w:r>
                    </w:p>
                    <w:p w:rsidR="00C85618" w:rsidRDefault="00C85618" w:rsidP="00106473">
                      <w:pPr>
                        <w:rPr>
                          <w:sz w:val="22"/>
                          <w:szCs w:val="22"/>
                          <w:lang w:val="bg-BG"/>
                        </w:rPr>
                      </w:pPr>
                    </w:p>
                    <w:p w:rsidR="00C85618" w:rsidRPr="00ED2D30" w:rsidRDefault="00C85618" w:rsidP="00924193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B3BB1" w:rsidRDefault="003B3BB1" w:rsidP="00CA0EE6">
      <w:pPr>
        <w:pStyle w:val="Subtitle"/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725411" w:rsidRDefault="00725411" w:rsidP="007E0B3E">
      <w:pPr>
        <w:jc w:val="center"/>
        <w:rPr>
          <w:sz w:val="28"/>
          <w:szCs w:val="28"/>
          <w:lang w:val="bg-BG"/>
        </w:rPr>
      </w:pPr>
    </w:p>
    <w:p w:rsidR="00AB5700" w:rsidRDefault="00AB5700" w:rsidP="007E0B3E">
      <w:pPr>
        <w:jc w:val="center"/>
        <w:rPr>
          <w:sz w:val="28"/>
          <w:szCs w:val="28"/>
          <w:lang w:val="bg-BG"/>
        </w:rPr>
      </w:pPr>
    </w:p>
    <w:p w:rsidR="00AB5700" w:rsidRDefault="00AB5700" w:rsidP="007E0B3E">
      <w:pPr>
        <w:jc w:val="center"/>
        <w:rPr>
          <w:sz w:val="28"/>
          <w:szCs w:val="28"/>
          <w:lang w:val="bg-BG"/>
        </w:rPr>
      </w:pPr>
    </w:p>
    <w:p w:rsidR="00725411" w:rsidRDefault="00725411" w:rsidP="00AB5700">
      <w:pPr>
        <w:rPr>
          <w:sz w:val="28"/>
          <w:szCs w:val="28"/>
          <w:lang w:val="bg-BG"/>
        </w:rPr>
      </w:pPr>
    </w:p>
    <w:p w:rsidR="00AB5700" w:rsidRDefault="00AB5700" w:rsidP="00AB5700">
      <w:pPr>
        <w:rPr>
          <w:sz w:val="28"/>
          <w:szCs w:val="28"/>
          <w:lang w:val="bg-BG"/>
        </w:rPr>
      </w:pPr>
    </w:p>
    <w:p w:rsidR="00C60DD1" w:rsidRDefault="00C60DD1" w:rsidP="007E0B3E">
      <w:pPr>
        <w:jc w:val="center"/>
        <w:rPr>
          <w:sz w:val="28"/>
          <w:szCs w:val="28"/>
          <w:lang w:val="bg-BG"/>
        </w:rPr>
      </w:pPr>
    </w:p>
    <w:p w:rsidR="007E0B3E" w:rsidRDefault="007E0B3E" w:rsidP="007E0B3E">
      <w:pPr>
        <w:jc w:val="center"/>
        <w:rPr>
          <w:sz w:val="28"/>
          <w:szCs w:val="28"/>
          <w:lang w:val="bg-BG"/>
        </w:rPr>
      </w:pPr>
      <w:r w:rsidRPr="00C52A03">
        <w:rPr>
          <w:sz w:val="28"/>
          <w:szCs w:val="28"/>
          <w:lang w:val="bg-BG"/>
        </w:rPr>
        <w:t>София, 200</w:t>
      </w:r>
      <w:r w:rsidR="005E18BE">
        <w:rPr>
          <w:sz w:val="28"/>
          <w:szCs w:val="28"/>
          <w:lang w:val="bg-BG"/>
        </w:rPr>
        <w:t>9</w:t>
      </w:r>
      <w:r w:rsidRPr="00C52A03">
        <w:rPr>
          <w:sz w:val="28"/>
          <w:szCs w:val="28"/>
          <w:lang w:val="bg-BG"/>
        </w:rPr>
        <w:t xml:space="preserve"> г.</w:t>
      </w:r>
    </w:p>
    <w:p w:rsidR="00AB5700" w:rsidRDefault="00AB5700" w:rsidP="007E0B3E">
      <w:pPr>
        <w:jc w:val="center"/>
        <w:rPr>
          <w:sz w:val="28"/>
          <w:szCs w:val="28"/>
          <w:lang w:val="bg-BG"/>
        </w:rPr>
      </w:pPr>
    </w:p>
    <w:p w:rsidR="001F0CB6" w:rsidRDefault="001F0CB6" w:rsidP="00BB3F3C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  <w:lang w:val="bg-BG"/>
        </w:rPr>
      </w:pPr>
    </w:p>
    <w:p w:rsidR="001F0CB6" w:rsidRDefault="001F0CB6" w:rsidP="00BB3F3C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  <w:lang w:val="bg-BG"/>
        </w:rPr>
      </w:pPr>
    </w:p>
    <w:p w:rsidR="00BB3F3C" w:rsidRPr="001F0CB6" w:rsidRDefault="003D625B" w:rsidP="00BB3F3C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AB429E">
        <w:rPr>
          <w:b/>
          <w:sz w:val="20"/>
          <w:szCs w:val="20"/>
          <w:lang w:val="bg-BG"/>
        </w:rPr>
        <w:t xml:space="preserve"> </w:t>
      </w:r>
      <w:r w:rsidR="001F0CB6">
        <w:rPr>
          <w:b/>
          <w:sz w:val="20"/>
          <w:szCs w:val="20"/>
          <w:lang w:val="bg-BG"/>
        </w:rPr>
        <w:t xml:space="preserve">       </w:t>
      </w:r>
      <w:r w:rsidR="00B34DFB">
        <w:rPr>
          <w:b/>
          <w:sz w:val="20"/>
          <w:szCs w:val="20"/>
          <w:lang w:val="bg-BG"/>
        </w:rPr>
        <w:t xml:space="preserve"> </w:t>
      </w:r>
      <w:r w:rsidRPr="00AB429E">
        <w:rPr>
          <w:b/>
          <w:sz w:val="20"/>
          <w:szCs w:val="20"/>
          <w:lang w:val="bg-BG"/>
        </w:rPr>
        <w:t xml:space="preserve">По отношение на </w:t>
      </w:r>
      <w:proofErr w:type="spellStart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>финансовите</w:t>
      </w:r>
      <w:proofErr w:type="spellEnd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 xml:space="preserve"> </w:t>
      </w:r>
      <w:proofErr w:type="spellStart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>параметри</w:t>
      </w:r>
      <w:proofErr w:type="spellEnd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 xml:space="preserve"> в </w:t>
      </w:r>
      <w:proofErr w:type="spellStart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>проекто-договора</w:t>
      </w:r>
      <w:proofErr w:type="spellEnd"/>
      <w:r w:rsidRPr="00AB429E">
        <w:rPr>
          <w:b/>
          <w:bCs/>
          <w:color w:val="000000"/>
          <w:spacing w:val="6"/>
          <w:sz w:val="28"/>
          <w:szCs w:val="28"/>
          <w:lang w:val="bg-BG" w:eastAsia="bg-BG"/>
        </w:rPr>
        <w:t>:</w:t>
      </w:r>
    </w:p>
    <w:p w:rsidR="008E753C" w:rsidRPr="00722D6A" w:rsidRDefault="00BB3F3C" w:rsidP="000F4450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480" w:lineRule="auto"/>
        <w:jc w:val="both"/>
        <w:rPr>
          <w:sz w:val="20"/>
          <w:szCs w:val="20"/>
          <w:lang w:val="bg-BG"/>
        </w:rPr>
      </w:pPr>
      <w:r>
        <w:rPr>
          <w:b/>
          <w:bCs/>
          <w:color w:val="000000"/>
          <w:spacing w:val="6"/>
          <w:sz w:val="28"/>
          <w:szCs w:val="28"/>
          <w:lang w:val="bg-BG" w:eastAsia="bg-BG"/>
        </w:rPr>
        <w:t xml:space="preserve">      </w:t>
      </w:r>
      <w:proofErr w:type="spellStart"/>
      <w:r w:rsidR="003D625B">
        <w:rPr>
          <w:sz w:val="20"/>
          <w:szCs w:val="20"/>
          <w:lang w:val="bg-BG"/>
        </w:rPr>
        <w:t>Антоанел</w:t>
      </w:r>
      <w:r w:rsidR="00E14838">
        <w:rPr>
          <w:sz w:val="20"/>
          <w:szCs w:val="20"/>
          <w:lang w:val="bg-BG"/>
        </w:rPr>
        <w:t>л</w:t>
      </w:r>
      <w:r w:rsidR="003D625B">
        <w:rPr>
          <w:sz w:val="20"/>
          <w:szCs w:val="20"/>
          <w:lang w:val="bg-BG"/>
        </w:rPr>
        <w:t>а</w:t>
      </w:r>
      <w:proofErr w:type="spellEnd"/>
      <w:r w:rsidR="003D625B">
        <w:rPr>
          <w:sz w:val="20"/>
          <w:szCs w:val="20"/>
          <w:lang w:val="bg-BG"/>
        </w:rPr>
        <w:t xml:space="preserve"> Христова</w:t>
      </w:r>
      <w:r w:rsidR="00E14838">
        <w:rPr>
          <w:sz w:val="20"/>
          <w:szCs w:val="20"/>
          <w:lang w:val="bg-BG"/>
        </w:rPr>
        <w:t xml:space="preserve"> – главен счетоводител</w:t>
      </w:r>
      <w:r w:rsidR="001F0CB6">
        <w:rPr>
          <w:sz w:val="20"/>
          <w:szCs w:val="20"/>
          <w:lang w:val="bg-BG"/>
        </w:rPr>
        <w:t>…………………………………………</w:t>
      </w:r>
    </w:p>
    <w:p w:rsidR="003D625B" w:rsidRDefault="00BB3F3C" w:rsidP="000F4450">
      <w:pPr>
        <w:spacing w:line="480" w:lineRule="auto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 xml:space="preserve">        </w:t>
      </w:r>
      <w:r w:rsidR="003D625B">
        <w:rPr>
          <w:sz w:val="20"/>
          <w:szCs w:val="20"/>
          <w:lang w:val="bg-BG"/>
        </w:rPr>
        <w:t xml:space="preserve"> Лидия Дончева – директор на дирекция “Финанси”</w:t>
      </w:r>
      <w:r w:rsidR="001F0CB6">
        <w:rPr>
          <w:sz w:val="20"/>
          <w:szCs w:val="20"/>
          <w:lang w:val="bg-BG"/>
        </w:rPr>
        <w:t>…………………………………</w:t>
      </w:r>
    </w:p>
    <w:p w:rsidR="00C60DD1" w:rsidRDefault="00C60DD1" w:rsidP="003A65C3">
      <w:pPr>
        <w:spacing w:line="360" w:lineRule="auto"/>
        <w:jc w:val="center"/>
        <w:rPr>
          <w:b/>
          <w:sz w:val="32"/>
          <w:szCs w:val="32"/>
          <w:u w:val="single"/>
          <w:lang w:val="bg-BG"/>
        </w:rPr>
      </w:pPr>
    </w:p>
    <w:p w:rsidR="00D2675A" w:rsidRDefault="00D2675A" w:rsidP="00AB4997">
      <w:pPr>
        <w:spacing w:line="360" w:lineRule="auto"/>
        <w:ind w:left="3600" w:firstLine="720"/>
        <w:rPr>
          <w:sz w:val="28"/>
          <w:szCs w:val="28"/>
          <w:u w:val="single"/>
          <w:lang w:val="bg-BG"/>
        </w:rPr>
      </w:pPr>
    </w:p>
    <w:p w:rsidR="008E753C" w:rsidRDefault="008E753C" w:rsidP="00AB4997">
      <w:pPr>
        <w:spacing w:line="360" w:lineRule="auto"/>
        <w:ind w:left="3600" w:firstLine="720"/>
        <w:rPr>
          <w:lang w:val="bg-BG"/>
        </w:rPr>
      </w:pPr>
    </w:p>
    <w:p w:rsidR="008E753C" w:rsidRDefault="008E753C" w:rsidP="00AB4997">
      <w:pPr>
        <w:spacing w:line="360" w:lineRule="auto"/>
        <w:ind w:left="3600" w:firstLine="720"/>
        <w:rPr>
          <w:lang w:val="bg-BG"/>
        </w:rPr>
      </w:pPr>
    </w:p>
    <w:p w:rsidR="008E753C" w:rsidRDefault="008E753C" w:rsidP="00AB4997">
      <w:pPr>
        <w:spacing w:line="360" w:lineRule="auto"/>
        <w:ind w:left="3600" w:firstLine="720"/>
        <w:rPr>
          <w:lang w:val="bg-BG"/>
        </w:rPr>
      </w:pPr>
    </w:p>
    <w:p w:rsidR="00816F27" w:rsidRPr="00EB7C43" w:rsidRDefault="00106473" w:rsidP="00AB4997">
      <w:pPr>
        <w:spacing w:line="360" w:lineRule="auto"/>
        <w:ind w:left="3600" w:firstLine="720"/>
        <w:rPr>
          <w:lang w:val="bg-BG"/>
        </w:rPr>
      </w:pPr>
      <w:r w:rsidRPr="00EB7C43">
        <w:rPr>
          <w:lang w:val="bg-BG"/>
        </w:rPr>
        <w:t>София, 2013</w:t>
      </w:r>
    </w:p>
    <w:p w:rsidR="004A6EC9" w:rsidRDefault="004A6EC9" w:rsidP="00E418E1">
      <w:pPr>
        <w:spacing w:line="360" w:lineRule="auto"/>
        <w:rPr>
          <w:b/>
          <w:sz w:val="32"/>
          <w:szCs w:val="32"/>
          <w:u w:val="single"/>
          <w:lang w:val="bg-BG"/>
        </w:rPr>
      </w:pPr>
    </w:p>
    <w:p w:rsidR="00E418E1" w:rsidRDefault="00E418E1" w:rsidP="00E418E1">
      <w:pPr>
        <w:spacing w:line="360" w:lineRule="auto"/>
        <w:rPr>
          <w:b/>
          <w:u w:val="single"/>
          <w:lang w:val="bg-BG"/>
        </w:rPr>
      </w:pPr>
    </w:p>
    <w:p w:rsidR="00A10F8B" w:rsidRPr="003412DA" w:rsidRDefault="006427E8" w:rsidP="003A65C3">
      <w:pPr>
        <w:spacing w:line="360" w:lineRule="auto"/>
        <w:jc w:val="center"/>
        <w:rPr>
          <w:b/>
          <w:u w:val="single"/>
          <w:lang w:val="bg-BG"/>
        </w:rPr>
      </w:pPr>
      <w:r w:rsidRPr="003412DA">
        <w:rPr>
          <w:b/>
          <w:u w:val="single"/>
          <w:lang w:val="bg-BG"/>
        </w:rPr>
        <w:t>С</w:t>
      </w:r>
      <w:r w:rsidR="00FF2892" w:rsidRPr="003412DA">
        <w:rPr>
          <w:b/>
          <w:u w:val="single"/>
          <w:lang w:val="bg-BG"/>
        </w:rPr>
        <w:t>Ъ</w:t>
      </w:r>
      <w:r w:rsidRPr="003412DA">
        <w:rPr>
          <w:b/>
          <w:u w:val="single"/>
          <w:lang w:val="bg-BG"/>
        </w:rPr>
        <w:t>Д</w:t>
      </w:r>
      <w:r w:rsidR="00A10F8B" w:rsidRPr="003412DA">
        <w:rPr>
          <w:b/>
          <w:u w:val="single"/>
          <w:lang w:val="bg-BG"/>
        </w:rPr>
        <w:t>ЪРЖАНИЕ</w:t>
      </w:r>
    </w:p>
    <w:p w:rsidR="00A10F8B" w:rsidRPr="003412DA" w:rsidRDefault="00A10F8B" w:rsidP="003A65C3">
      <w:pPr>
        <w:spacing w:line="360" w:lineRule="auto"/>
        <w:jc w:val="center"/>
        <w:rPr>
          <w:lang w:val="bg-BG"/>
        </w:rPr>
      </w:pPr>
      <w:r w:rsidRPr="003412DA">
        <w:rPr>
          <w:lang w:val="bg-BG"/>
        </w:rPr>
        <w:t>на</w:t>
      </w:r>
    </w:p>
    <w:p w:rsidR="00A10F8B" w:rsidRPr="006129F8" w:rsidRDefault="00A10F8B" w:rsidP="003A65C3">
      <w:pPr>
        <w:pStyle w:val="Subtitle"/>
        <w:ind w:firstLine="720"/>
        <w:jc w:val="both"/>
        <w:rPr>
          <w:b w:val="0"/>
          <w:sz w:val="24"/>
          <w:szCs w:val="24"/>
        </w:rPr>
      </w:pPr>
      <w:r w:rsidRPr="003412DA">
        <w:rPr>
          <w:b w:val="0"/>
          <w:sz w:val="24"/>
          <w:szCs w:val="24"/>
        </w:rPr>
        <w:t>Документацията за участие в процедура за възла</w:t>
      </w:r>
      <w:r w:rsidR="00303C0B" w:rsidRPr="003412DA">
        <w:rPr>
          <w:b w:val="0"/>
          <w:sz w:val="24"/>
          <w:szCs w:val="24"/>
        </w:rPr>
        <w:t xml:space="preserve">гане на </w:t>
      </w:r>
      <w:r w:rsidRPr="003412DA">
        <w:rPr>
          <w:b w:val="0"/>
          <w:sz w:val="24"/>
          <w:szCs w:val="24"/>
        </w:rPr>
        <w:t>общест</w:t>
      </w:r>
      <w:r w:rsidR="00303C0B" w:rsidRPr="003412DA">
        <w:rPr>
          <w:b w:val="0"/>
          <w:sz w:val="24"/>
          <w:szCs w:val="24"/>
        </w:rPr>
        <w:t>вена поръчка чрез открита процедура</w:t>
      </w:r>
      <w:r w:rsidRPr="003412DA">
        <w:rPr>
          <w:b w:val="0"/>
          <w:sz w:val="24"/>
          <w:szCs w:val="24"/>
          <w:lang w:val="ru-RU"/>
        </w:rPr>
        <w:t xml:space="preserve"> </w:t>
      </w:r>
      <w:r w:rsidRPr="003412DA">
        <w:rPr>
          <w:b w:val="0"/>
          <w:sz w:val="24"/>
          <w:szCs w:val="24"/>
        </w:rPr>
        <w:t>с пре</w:t>
      </w:r>
      <w:r w:rsidR="006129F8">
        <w:rPr>
          <w:b w:val="0"/>
          <w:sz w:val="24"/>
          <w:szCs w:val="24"/>
        </w:rPr>
        <w:t>дмет на поръчката:  “</w:t>
      </w:r>
      <w:r w:rsidR="006129F8" w:rsidRPr="006129F8">
        <w:t xml:space="preserve"> </w:t>
      </w:r>
      <w:r w:rsidR="00CC7BDF">
        <w:rPr>
          <w:b w:val="0"/>
          <w:sz w:val="24"/>
          <w:szCs w:val="24"/>
        </w:rPr>
        <w:t xml:space="preserve">Доставка на </w:t>
      </w:r>
      <w:proofErr w:type="spellStart"/>
      <w:r w:rsidR="00CC7BDF">
        <w:rPr>
          <w:b w:val="0"/>
          <w:sz w:val="24"/>
          <w:szCs w:val="24"/>
        </w:rPr>
        <w:t>тънкописци</w:t>
      </w:r>
      <w:proofErr w:type="spellEnd"/>
      <w:r w:rsidRPr="006129F8">
        <w:rPr>
          <w:b w:val="0"/>
          <w:sz w:val="24"/>
          <w:szCs w:val="24"/>
        </w:rPr>
        <w:t>”.</w:t>
      </w:r>
    </w:p>
    <w:p w:rsidR="00A10F8B" w:rsidRPr="003412DA" w:rsidRDefault="00A10F8B" w:rsidP="003A65C3">
      <w:pPr>
        <w:spacing w:line="360" w:lineRule="auto"/>
        <w:jc w:val="both"/>
        <w:rPr>
          <w:lang w:val="bg-BG"/>
        </w:rPr>
      </w:pPr>
    </w:p>
    <w:p w:rsidR="00A10F8B" w:rsidRPr="003412DA" w:rsidRDefault="00A10F8B" w:rsidP="003A65C3">
      <w:pPr>
        <w:pStyle w:val="BodyTextIndent"/>
        <w:ind w:left="0"/>
        <w:jc w:val="both"/>
        <w:rPr>
          <w:b/>
          <w:color w:val="000000"/>
          <w:lang w:val="ru-RU"/>
        </w:rPr>
      </w:pPr>
      <w:r w:rsidRPr="003412DA">
        <w:rPr>
          <w:b/>
          <w:color w:val="000000"/>
          <w:lang w:val="ru-RU"/>
        </w:rPr>
        <w:t>І</w:t>
      </w:r>
      <w:r w:rsidRPr="003412DA">
        <w:rPr>
          <w:color w:val="000000"/>
          <w:lang w:val="ru-RU"/>
        </w:rPr>
        <w:t xml:space="preserve">. </w:t>
      </w:r>
      <w:r w:rsidR="00303C0B" w:rsidRPr="003412DA">
        <w:rPr>
          <w:b/>
          <w:color w:val="000000"/>
          <w:lang w:val="ru-RU"/>
        </w:rPr>
        <w:t xml:space="preserve">Решение на </w:t>
      </w:r>
      <w:proofErr w:type="gramStart"/>
      <w:r w:rsidR="00E27802" w:rsidRPr="003412DA">
        <w:rPr>
          <w:b/>
          <w:color w:val="000000"/>
          <w:lang w:val="ru-RU"/>
        </w:rPr>
        <w:t>п</w:t>
      </w:r>
      <w:r w:rsidR="00303C0B" w:rsidRPr="003412DA">
        <w:rPr>
          <w:b/>
          <w:color w:val="000000"/>
          <w:lang w:val="ru-RU"/>
        </w:rPr>
        <w:t>омощник-ректора</w:t>
      </w:r>
      <w:proofErr w:type="gramEnd"/>
      <w:r w:rsidR="00303C0B" w:rsidRPr="003412DA">
        <w:rPr>
          <w:b/>
          <w:color w:val="000000"/>
          <w:lang w:val="ru-RU"/>
        </w:rPr>
        <w:t xml:space="preserve"> на УНСС за </w:t>
      </w:r>
      <w:proofErr w:type="spellStart"/>
      <w:r w:rsidR="00303C0B" w:rsidRPr="003412DA">
        <w:rPr>
          <w:b/>
          <w:color w:val="000000"/>
          <w:lang w:val="ru-RU"/>
        </w:rPr>
        <w:t>откриване</w:t>
      </w:r>
      <w:proofErr w:type="spellEnd"/>
      <w:r w:rsidR="00303C0B" w:rsidRPr="003412DA">
        <w:rPr>
          <w:b/>
          <w:color w:val="000000"/>
          <w:lang w:val="ru-RU"/>
        </w:rPr>
        <w:t xml:space="preserve"> на </w:t>
      </w:r>
      <w:proofErr w:type="spellStart"/>
      <w:r w:rsidRPr="003412DA">
        <w:rPr>
          <w:b/>
          <w:color w:val="000000"/>
          <w:lang w:val="ru-RU"/>
        </w:rPr>
        <w:t>обществ</w:t>
      </w:r>
      <w:r w:rsidR="00303C0B" w:rsidRPr="003412DA">
        <w:rPr>
          <w:b/>
          <w:color w:val="000000"/>
          <w:lang w:val="ru-RU"/>
        </w:rPr>
        <w:t>ена</w:t>
      </w:r>
      <w:proofErr w:type="spellEnd"/>
      <w:r w:rsidR="00303C0B" w:rsidRPr="003412DA">
        <w:rPr>
          <w:b/>
          <w:color w:val="000000"/>
          <w:lang w:val="ru-RU"/>
        </w:rPr>
        <w:t xml:space="preserve"> </w:t>
      </w:r>
      <w:proofErr w:type="spellStart"/>
      <w:r w:rsidR="00303C0B" w:rsidRPr="003412DA">
        <w:rPr>
          <w:b/>
          <w:color w:val="000000"/>
          <w:lang w:val="ru-RU"/>
        </w:rPr>
        <w:t>поръчка</w:t>
      </w:r>
      <w:proofErr w:type="spellEnd"/>
      <w:r w:rsidR="00303C0B" w:rsidRPr="003412DA">
        <w:rPr>
          <w:b/>
          <w:color w:val="000000"/>
          <w:lang w:val="ru-RU"/>
        </w:rPr>
        <w:t xml:space="preserve">, чрез </w:t>
      </w:r>
      <w:proofErr w:type="spellStart"/>
      <w:r w:rsidR="00303C0B" w:rsidRPr="003412DA">
        <w:rPr>
          <w:b/>
          <w:color w:val="000000"/>
          <w:lang w:val="ru-RU"/>
        </w:rPr>
        <w:t>открита</w:t>
      </w:r>
      <w:proofErr w:type="spellEnd"/>
      <w:r w:rsidR="00303C0B" w:rsidRPr="003412DA">
        <w:rPr>
          <w:b/>
          <w:color w:val="000000"/>
          <w:lang w:val="ru-RU"/>
        </w:rPr>
        <w:t xml:space="preserve"> процедура</w:t>
      </w:r>
      <w:r w:rsidR="000459CF">
        <w:rPr>
          <w:b/>
          <w:color w:val="000000"/>
          <w:lang w:val="ru-RU"/>
        </w:rPr>
        <w:t xml:space="preserve"> </w:t>
      </w:r>
    </w:p>
    <w:p w:rsidR="00564A55" w:rsidRPr="003412DA" w:rsidRDefault="00A10F8B" w:rsidP="00564A55">
      <w:pPr>
        <w:pStyle w:val="BodyTextIndent"/>
        <w:ind w:left="0"/>
        <w:jc w:val="both"/>
        <w:rPr>
          <w:b/>
          <w:color w:val="000000"/>
          <w:lang w:val="ru-RU"/>
        </w:rPr>
      </w:pPr>
      <w:r w:rsidRPr="003412DA">
        <w:rPr>
          <w:b/>
          <w:color w:val="000000"/>
          <w:lang w:val="ru-RU"/>
        </w:rPr>
        <w:t xml:space="preserve">ІІ. </w:t>
      </w:r>
      <w:proofErr w:type="spellStart"/>
      <w:r w:rsidRPr="003412DA">
        <w:rPr>
          <w:b/>
          <w:lang w:val="ru-RU"/>
        </w:rPr>
        <w:t>Обявление</w:t>
      </w:r>
      <w:proofErr w:type="spellEnd"/>
      <w:r w:rsidRPr="003412DA">
        <w:rPr>
          <w:b/>
          <w:lang w:val="ru-RU"/>
        </w:rPr>
        <w:t xml:space="preserve"> за </w:t>
      </w:r>
      <w:proofErr w:type="spellStart"/>
      <w:r w:rsidRPr="003412DA">
        <w:rPr>
          <w:b/>
          <w:lang w:val="ru-RU"/>
        </w:rPr>
        <w:t>откриване</w:t>
      </w:r>
      <w:proofErr w:type="spellEnd"/>
      <w:r w:rsidRPr="003412DA">
        <w:rPr>
          <w:b/>
          <w:lang w:val="ru-RU"/>
        </w:rPr>
        <w:t xml:space="preserve"> </w:t>
      </w:r>
      <w:proofErr w:type="gramStart"/>
      <w:r w:rsidRPr="003412DA">
        <w:rPr>
          <w:b/>
          <w:lang w:val="ru-RU"/>
        </w:rPr>
        <w:t>на</w:t>
      </w:r>
      <w:proofErr w:type="gramEnd"/>
      <w:r w:rsidRPr="003412DA">
        <w:rPr>
          <w:b/>
          <w:lang w:val="ru-RU"/>
        </w:rPr>
        <w:t xml:space="preserve"> процедура за </w:t>
      </w:r>
      <w:proofErr w:type="spellStart"/>
      <w:r w:rsidRPr="003412DA">
        <w:rPr>
          <w:b/>
          <w:lang w:val="ru-RU"/>
        </w:rPr>
        <w:t>въз</w:t>
      </w:r>
      <w:r w:rsidR="00303C0B" w:rsidRPr="003412DA">
        <w:rPr>
          <w:b/>
          <w:lang w:val="ru-RU"/>
        </w:rPr>
        <w:t>лагане</w:t>
      </w:r>
      <w:proofErr w:type="spellEnd"/>
      <w:r w:rsidR="00303C0B" w:rsidRPr="003412DA">
        <w:rPr>
          <w:b/>
          <w:lang w:val="ru-RU"/>
        </w:rPr>
        <w:t xml:space="preserve"> на</w:t>
      </w:r>
      <w:r w:rsidRPr="003412DA">
        <w:rPr>
          <w:b/>
          <w:lang w:val="ru-RU"/>
        </w:rPr>
        <w:t xml:space="preserve"> </w:t>
      </w:r>
      <w:proofErr w:type="spellStart"/>
      <w:r w:rsidRPr="003412DA">
        <w:rPr>
          <w:b/>
          <w:lang w:val="ru-RU"/>
        </w:rPr>
        <w:t>обществена</w:t>
      </w:r>
      <w:proofErr w:type="spellEnd"/>
      <w:r w:rsidRPr="003412DA">
        <w:rPr>
          <w:b/>
          <w:lang w:val="ru-RU"/>
        </w:rPr>
        <w:t xml:space="preserve"> </w:t>
      </w:r>
      <w:proofErr w:type="spellStart"/>
      <w:r w:rsidRPr="003412DA">
        <w:rPr>
          <w:b/>
          <w:lang w:val="ru-RU"/>
        </w:rPr>
        <w:t>поръчка</w:t>
      </w:r>
      <w:proofErr w:type="spellEnd"/>
    </w:p>
    <w:p w:rsidR="00A10F8B" w:rsidRPr="003412DA" w:rsidRDefault="00A10F8B" w:rsidP="003A65C3">
      <w:pPr>
        <w:pStyle w:val="BodyTextIndent"/>
        <w:ind w:left="0"/>
        <w:jc w:val="both"/>
        <w:rPr>
          <w:b/>
          <w:color w:val="000000"/>
          <w:lang w:val="ru-RU"/>
        </w:rPr>
      </w:pPr>
    </w:p>
    <w:p w:rsidR="00A10F8B" w:rsidRPr="003412DA" w:rsidRDefault="00A10F8B" w:rsidP="003A65C3">
      <w:pPr>
        <w:pStyle w:val="Title"/>
        <w:jc w:val="both"/>
        <w:rPr>
          <w:color w:val="000000"/>
          <w:sz w:val="24"/>
        </w:rPr>
      </w:pPr>
      <w:r w:rsidRPr="003412DA">
        <w:rPr>
          <w:color w:val="000000"/>
          <w:sz w:val="24"/>
        </w:rPr>
        <w:t xml:space="preserve">РАЗДЕЛ </w:t>
      </w:r>
      <w:r w:rsidRPr="003412DA">
        <w:rPr>
          <w:color w:val="000000"/>
          <w:sz w:val="24"/>
          <w:lang w:val="en-US"/>
        </w:rPr>
        <w:t>I</w:t>
      </w:r>
      <w:r w:rsidRPr="003412DA">
        <w:rPr>
          <w:color w:val="000000"/>
          <w:sz w:val="24"/>
        </w:rPr>
        <w:t xml:space="preserve">. </w:t>
      </w:r>
      <w:r w:rsidR="00B81658">
        <w:rPr>
          <w:color w:val="000000"/>
          <w:sz w:val="24"/>
        </w:rPr>
        <w:t xml:space="preserve"> ОБЕКТ НА ПОРЪЧКАТА И ТЕХНИЧЕСКА СПЕЦИФИКАЦИЯ</w:t>
      </w:r>
    </w:p>
    <w:p w:rsidR="00A10F8B" w:rsidRPr="003412DA" w:rsidRDefault="00A10F8B" w:rsidP="003A65C3">
      <w:pPr>
        <w:pStyle w:val="Title"/>
        <w:jc w:val="both"/>
        <w:rPr>
          <w:color w:val="000000"/>
          <w:sz w:val="24"/>
        </w:rPr>
      </w:pPr>
      <w:r w:rsidRPr="003412DA">
        <w:rPr>
          <w:color w:val="000000"/>
          <w:sz w:val="24"/>
        </w:rPr>
        <w:t>РАЗДЕЛ ІІ. МЕТОДИКА И ОЦЕНЯВАНЕ НА ОФЕРТИТЕ</w:t>
      </w:r>
      <w:r w:rsidRPr="003412DA">
        <w:rPr>
          <w:b w:val="0"/>
          <w:bCs/>
          <w:color w:val="000000"/>
          <w:sz w:val="24"/>
        </w:rPr>
        <w:t xml:space="preserve"> </w:t>
      </w:r>
    </w:p>
    <w:p w:rsidR="00A10F8B" w:rsidRPr="003412DA" w:rsidRDefault="00A10F8B" w:rsidP="003A65C3">
      <w:pPr>
        <w:pStyle w:val="Title"/>
        <w:jc w:val="both"/>
        <w:rPr>
          <w:color w:val="000000"/>
          <w:sz w:val="24"/>
        </w:rPr>
      </w:pPr>
      <w:r w:rsidRPr="003412DA">
        <w:rPr>
          <w:color w:val="000000"/>
          <w:sz w:val="24"/>
        </w:rPr>
        <w:t>РАЗДЕЛ ІІІ</w:t>
      </w:r>
      <w:r w:rsidRPr="003412DA">
        <w:rPr>
          <w:b w:val="0"/>
          <w:bCs/>
          <w:color w:val="000000"/>
          <w:sz w:val="24"/>
        </w:rPr>
        <w:t>.</w:t>
      </w:r>
      <w:r w:rsidRPr="003412DA">
        <w:rPr>
          <w:color w:val="000000"/>
          <w:sz w:val="24"/>
        </w:rPr>
        <w:t xml:space="preserve"> УСЛОВИЯ И УКАЗАНИЯ ЗА ОРГАНИЗАЦИЯ И ПРОВЕЖДАНЕ НА ПРОЦЕДУРАТА</w:t>
      </w:r>
    </w:p>
    <w:p w:rsidR="00A10F8B" w:rsidRPr="003412DA" w:rsidRDefault="00A10F8B" w:rsidP="003A65C3">
      <w:pPr>
        <w:pStyle w:val="Title"/>
        <w:jc w:val="both"/>
        <w:rPr>
          <w:b w:val="0"/>
          <w:bCs/>
          <w:color w:val="000000"/>
          <w:sz w:val="24"/>
        </w:rPr>
      </w:pPr>
      <w:r w:rsidRPr="003412DA">
        <w:rPr>
          <w:color w:val="000000"/>
          <w:sz w:val="24"/>
        </w:rPr>
        <w:t>РАЗДЕЛ ІV. СЪДЪРЖАНИЕ НА ОФЕРТИТЕ</w:t>
      </w:r>
    </w:p>
    <w:p w:rsidR="00A10F8B" w:rsidRPr="003412DA" w:rsidRDefault="00A10F8B" w:rsidP="003A65C3">
      <w:pPr>
        <w:pStyle w:val="Title"/>
        <w:jc w:val="both"/>
        <w:rPr>
          <w:color w:val="000000"/>
          <w:sz w:val="24"/>
        </w:rPr>
      </w:pPr>
      <w:r w:rsidRPr="003412DA">
        <w:rPr>
          <w:sz w:val="24"/>
        </w:rPr>
        <w:t>ПРИЛОЖЕНИЯ:</w:t>
      </w:r>
    </w:p>
    <w:p w:rsidR="00A10F8B" w:rsidRPr="003412DA" w:rsidRDefault="00A10F8B" w:rsidP="003A65C3">
      <w:pPr>
        <w:pStyle w:val="Title"/>
        <w:jc w:val="both"/>
        <w:rPr>
          <w:b w:val="0"/>
          <w:bCs/>
          <w:color w:val="000000"/>
          <w:sz w:val="24"/>
        </w:rPr>
      </w:pPr>
      <w:r w:rsidRPr="003412DA">
        <w:rPr>
          <w:color w:val="000000"/>
          <w:sz w:val="24"/>
        </w:rPr>
        <w:t>Приложение № 1</w:t>
      </w:r>
      <w:r w:rsidR="006129F8">
        <w:rPr>
          <w:color w:val="000000"/>
          <w:sz w:val="24"/>
        </w:rPr>
        <w:t xml:space="preserve"> </w:t>
      </w:r>
      <w:r w:rsidRPr="003412DA">
        <w:rPr>
          <w:color w:val="000000"/>
          <w:sz w:val="24"/>
        </w:rPr>
        <w:t xml:space="preserve"> – </w:t>
      </w:r>
      <w:r w:rsidRPr="003412DA">
        <w:rPr>
          <w:b w:val="0"/>
          <w:bCs/>
          <w:color w:val="000000"/>
          <w:sz w:val="24"/>
        </w:rPr>
        <w:t>Ценово предложение</w:t>
      </w:r>
      <w:r w:rsidR="00AB3791" w:rsidRPr="003412DA">
        <w:rPr>
          <w:b w:val="0"/>
          <w:bCs/>
          <w:color w:val="000000"/>
          <w:sz w:val="24"/>
        </w:rPr>
        <w:t xml:space="preserve"> </w:t>
      </w:r>
    </w:p>
    <w:p w:rsidR="00FD47C1" w:rsidRPr="003412DA" w:rsidRDefault="00FD47C1" w:rsidP="003A65C3">
      <w:pPr>
        <w:tabs>
          <w:tab w:val="num" w:pos="900"/>
        </w:tabs>
        <w:jc w:val="both"/>
        <w:rPr>
          <w:lang w:val="bg-BG"/>
        </w:rPr>
      </w:pPr>
      <w:r w:rsidRPr="003412DA">
        <w:rPr>
          <w:b/>
          <w:lang w:val="bg-BG"/>
        </w:rPr>
        <w:t xml:space="preserve">Приложение № 2а – </w:t>
      </w:r>
      <w:r w:rsidRPr="003412DA">
        <w:rPr>
          <w:lang w:val="bg-BG"/>
        </w:rPr>
        <w:t>Декларация относно отсъствие на обстоятелства по чл. 47, ал. 1</w:t>
      </w:r>
      <w:r w:rsidR="00B1195A" w:rsidRPr="003412DA">
        <w:rPr>
          <w:lang w:val="bg-BG"/>
        </w:rPr>
        <w:t>, т. 1</w:t>
      </w:r>
      <w:r w:rsidRPr="003412DA">
        <w:rPr>
          <w:lang w:val="bg-BG"/>
        </w:rPr>
        <w:t xml:space="preserve"> от ЗОП </w:t>
      </w:r>
    </w:p>
    <w:p w:rsidR="00B1195A" w:rsidRPr="003412DA" w:rsidRDefault="00B1195A" w:rsidP="003A65C3">
      <w:pPr>
        <w:tabs>
          <w:tab w:val="num" w:pos="900"/>
        </w:tabs>
        <w:jc w:val="both"/>
        <w:rPr>
          <w:lang w:val="bg-BG"/>
        </w:rPr>
      </w:pPr>
      <w:r w:rsidRPr="003412DA">
        <w:rPr>
          <w:b/>
          <w:lang w:val="bg-BG"/>
        </w:rPr>
        <w:t xml:space="preserve">Приложение № 2б – </w:t>
      </w:r>
      <w:r w:rsidRPr="003412DA">
        <w:rPr>
          <w:lang w:val="bg-BG"/>
        </w:rPr>
        <w:t xml:space="preserve">Декларация относно отсъствие на обстоятелства по чл. 47, ал. 1, т. 2 и 3 от ЗОП </w:t>
      </w:r>
    </w:p>
    <w:p w:rsidR="00FD47C1" w:rsidRPr="003412DA" w:rsidRDefault="00DC7AF9" w:rsidP="003A65C3">
      <w:pPr>
        <w:tabs>
          <w:tab w:val="num" w:pos="900"/>
        </w:tabs>
        <w:jc w:val="both"/>
        <w:rPr>
          <w:lang w:val="bg-BG"/>
        </w:rPr>
      </w:pPr>
      <w:r w:rsidRPr="003412DA">
        <w:rPr>
          <w:b/>
          <w:lang w:val="bg-BG"/>
        </w:rPr>
        <w:t>Приложение № 2в</w:t>
      </w:r>
      <w:r w:rsidR="00FD47C1" w:rsidRPr="003412DA">
        <w:rPr>
          <w:b/>
          <w:lang w:val="bg-BG"/>
        </w:rPr>
        <w:t xml:space="preserve"> – </w:t>
      </w:r>
      <w:r w:rsidR="00FD47C1" w:rsidRPr="003412DA">
        <w:rPr>
          <w:lang w:val="bg-BG"/>
        </w:rPr>
        <w:t>Декларация по чл. 47, ал. 5</w:t>
      </w:r>
      <w:r w:rsidR="00B1195A" w:rsidRPr="003412DA">
        <w:rPr>
          <w:lang w:val="bg-BG"/>
        </w:rPr>
        <w:t>, т. 1</w:t>
      </w:r>
      <w:r w:rsidR="00FD47C1" w:rsidRPr="003412DA">
        <w:rPr>
          <w:lang w:val="bg-BG"/>
        </w:rPr>
        <w:t xml:space="preserve"> от ЗОП</w:t>
      </w:r>
    </w:p>
    <w:p w:rsidR="00B1195A" w:rsidRPr="003412DA" w:rsidRDefault="00DC7AF9" w:rsidP="003A65C3">
      <w:pPr>
        <w:tabs>
          <w:tab w:val="num" w:pos="900"/>
        </w:tabs>
        <w:jc w:val="both"/>
        <w:rPr>
          <w:lang w:val="bg-BG"/>
        </w:rPr>
      </w:pPr>
      <w:r w:rsidRPr="003412DA">
        <w:rPr>
          <w:b/>
          <w:lang w:val="bg-BG"/>
        </w:rPr>
        <w:t>Приложение № 2г</w:t>
      </w:r>
      <w:r w:rsidR="00B1195A" w:rsidRPr="003412DA">
        <w:rPr>
          <w:b/>
          <w:lang w:val="bg-BG"/>
        </w:rPr>
        <w:t xml:space="preserve"> – </w:t>
      </w:r>
      <w:r w:rsidR="00B1195A" w:rsidRPr="003412DA">
        <w:rPr>
          <w:lang w:val="bg-BG"/>
        </w:rPr>
        <w:t>Декларация по чл. 47, ал. 5, т. 2 от ЗОП</w:t>
      </w:r>
    </w:p>
    <w:p w:rsidR="00A10F8B" w:rsidRPr="003412DA" w:rsidRDefault="00A10F8B" w:rsidP="003A65C3">
      <w:pPr>
        <w:pStyle w:val="Title"/>
        <w:jc w:val="both"/>
        <w:rPr>
          <w:b w:val="0"/>
          <w:bCs/>
          <w:color w:val="000000"/>
          <w:sz w:val="24"/>
        </w:rPr>
      </w:pPr>
      <w:r w:rsidRPr="003412DA">
        <w:rPr>
          <w:color w:val="000000"/>
          <w:sz w:val="24"/>
        </w:rPr>
        <w:t xml:space="preserve">Приложение № 3 </w:t>
      </w:r>
      <w:r w:rsidR="00FF2892" w:rsidRPr="003412DA">
        <w:rPr>
          <w:color w:val="000000"/>
          <w:sz w:val="24"/>
        </w:rPr>
        <w:t>–</w:t>
      </w:r>
      <w:r w:rsidRPr="003412DA">
        <w:rPr>
          <w:b w:val="0"/>
          <w:bCs/>
          <w:color w:val="000000"/>
          <w:sz w:val="24"/>
        </w:rPr>
        <w:t xml:space="preserve"> Образец на оферта за участие в процедурата</w:t>
      </w:r>
    </w:p>
    <w:p w:rsidR="00E727D6" w:rsidRPr="003412DA" w:rsidRDefault="00A10F8B" w:rsidP="00E727D6">
      <w:pPr>
        <w:pStyle w:val="Title"/>
        <w:jc w:val="both"/>
        <w:rPr>
          <w:b w:val="0"/>
          <w:bCs/>
          <w:color w:val="000000"/>
          <w:sz w:val="24"/>
        </w:rPr>
      </w:pPr>
      <w:r w:rsidRPr="003412DA">
        <w:rPr>
          <w:color w:val="000000"/>
          <w:sz w:val="24"/>
        </w:rPr>
        <w:t xml:space="preserve">Приложение № 4 </w:t>
      </w:r>
      <w:r w:rsidR="00FF2892" w:rsidRPr="003412DA">
        <w:rPr>
          <w:color w:val="000000"/>
          <w:sz w:val="24"/>
        </w:rPr>
        <w:t>–</w:t>
      </w:r>
      <w:r w:rsidRPr="003412DA">
        <w:rPr>
          <w:color w:val="000000"/>
          <w:sz w:val="24"/>
        </w:rPr>
        <w:t xml:space="preserve"> </w:t>
      </w:r>
      <w:r w:rsidRPr="003412DA">
        <w:rPr>
          <w:b w:val="0"/>
          <w:bCs/>
          <w:color w:val="000000"/>
          <w:sz w:val="24"/>
        </w:rPr>
        <w:t>Проект на договор</w:t>
      </w:r>
      <w:r w:rsidR="00133C9D" w:rsidRPr="003412DA">
        <w:rPr>
          <w:b w:val="0"/>
          <w:bCs/>
          <w:color w:val="000000"/>
          <w:sz w:val="24"/>
        </w:rPr>
        <w:t xml:space="preserve"> </w:t>
      </w:r>
    </w:p>
    <w:p w:rsidR="000459CF" w:rsidRDefault="000459CF" w:rsidP="003A65C3">
      <w:pPr>
        <w:jc w:val="both"/>
        <w:rPr>
          <w:b/>
          <w:lang w:val="bg-BG"/>
        </w:rPr>
      </w:pPr>
    </w:p>
    <w:p w:rsidR="000459CF" w:rsidRPr="003412DA" w:rsidRDefault="000459CF" w:rsidP="003A65C3">
      <w:pPr>
        <w:jc w:val="both"/>
        <w:rPr>
          <w:b/>
          <w:lang w:val="bg-BG"/>
        </w:rPr>
      </w:pPr>
    </w:p>
    <w:p w:rsidR="00A10F8B" w:rsidRPr="003412DA" w:rsidRDefault="00A10F8B" w:rsidP="003A65C3">
      <w:pPr>
        <w:jc w:val="center"/>
        <w:rPr>
          <w:b/>
          <w:lang w:val="bg-BG"/>
        </w:rPr>
      </w:pPr>
      <w:r w:rsidRPr="003412DA">
        <w:rPr>
          <w:b/>
          <w:lang w:val="bg-BG"/>
        </w:rPr>
        <w:t>РАЗДЕЛ І</w:t>
      </w:r>
    </w:p>
    <w:p w:rsidR="00A10F8B" w:rsidRPr="003412DA" w:rsidRDefault="00A10F8B" w:rsidP="003A65C3">
      <w:pPr>
        <w:jc w:val="center"/>
        <w:rPr>
          <w:b/>
          <w:lang w:val="bg-BG"/>
        </w:rPr>
      </w:pPr>
    </w:p>
    <w:p w:rsidR="00A10F8B" w:rsidRPr="003412DA" w:rsidRDefault="00A10F8B" w:rsidP="003A65C3">
      <w:pPr>
        <w:ind w:left="680"/>
        <w:jc w:val="center"/>
        <w:rPr>
          <w:b/>
          <w:u w:val="single"/>
          <w:lang w:val="bg-BG"/>
        </w:rPr>
      </w:pPr>
      <w:r w:rsidRPr="003412DA">
        <w:rPr>
          <w:b/>
          <w:u w:val="single"/>
          <w:lang w:val="bg-BG"/>
        </w:rPr>
        <w:t xml:space="preserve">ОБЕКТ НА </w:t>
      </w:r>
      <w:r w:rsidR="007D64AA">
        <w:rPr>
          <w:b/>
          <w:u w:val="single"/>
          <w:lang w:val="bg-BG"/>
        </w:rPr>
        <w:t>ПОРЪЧКАТА И ТЕХНИЧЕСКА СПЕЦИФИКАЦИЯ</w:t>
      </w:r>
    </w:p>
    <w:p w:rsidR="00A10F8B" w:rsidRPr="003412DA" w:rsidRDefault="00A10F8B" w:rsidP="00AB3A5B">
      <w:pPr>
        <w:rPr>
          <w:b/>
          <w:lang w:val="ru-RU"/>
        </w:rPr>
      </w:pPr>
    </w:p>
    <w:p w:rsidR="00A10F8B" w:rsidRPr="003412DA" w:rsidRDefault="00A10F8B" w:rsidP="003A65C3">
      <w:pPr>
        <w:jc w:val="both"/>
        <w:rPr>
          <w:lang w:val="ru-RU"/>
        </w:rPr>
      </w:pPr>
    </w:p>
    <w:p w:rsidR="00A10F8B" w:rsidRPr="003412DA" w:rsidRDefault="00AF5C87" w:rsidP="00AF5C87">
      <w:pPr>
        <w:pStyle w:val="Subtitle"/>
        <w:ind w:left="68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val="en-US"/>
        </w:rPr>
        <w:t xml:space="preserve">     </w:t>
      </w:r>
      <w:r w:rsidR="00A10F8B" w:rsidRPr="003412DA">
        <w:rPr>
          <w:b w:val="0"/>
          <w:sz w:val="24"/>
          <w:szCs w:val="24"/>
        </w:rPr>
        <w:t xml:space="preserve">Обект на поръчката от настоящата документация е </w:t>
      </w:r>
      <w:r w:rsidR="000D70A3" w:rsidRPr="003412DA">
        <w:rPr>
          <w:b w:val="0"/>
          <w:sz w:val="24"/>
          <w:szCs w:val="24"/>
        </w:rPr>
        <w:t>“</w:t>
      </w:r>
      <w:r w:rsidR="005D7BCA" w:rsidRPr="005D7BCA">
        <w:rPr>
          <w:b w:val="0"/>
          <w:sz w:val="24"/>
          <w:szCs w:val="24"/>
        </w:rPr>
        <w:t xml:space="preserve"> </w:t>
      </w:r>
      <w:r w:rsidR="00CC7BDF">
        <w:rPr>
          <w:b w:val="0"/>
          <w:sz w:val="24"/>
          <w:szCs w:val="24"/>
        </w:rPr>
        <w:t xml:space="preserve">Доставка на </w:t>
      </w:r>
      <w:proofErr w:type="spellStart"/>
      <w:r w:rsidR="00CC7BDF">
        <w:rPr>
          <w:b w:val="0"/>
          <w:sz w:val="24"/>
          <w:szCs w:val="24"/>
        </w:rPr>
        <w:t>тънкописци</w:t>
      </w:r>
      <w:proofErr w:type="spellEnd"/>
      <w:r w:rsidR="000D70A3" w:rsidRPr="003412DA">
        <w:rPr>
          <w:b w:val="0"/>
          <w:sz w:val="24"/>
          <w:szCs w:val="24"/>
        </w:rPr>
        <w:t xml:space="preserve">” със срок </w:t>
      </w:r>
      <w:r w:rsidR="00903613">
        <w:rPr>
          <w:b w:val="0"/>
          <w:sz w:val="24"/>
          <w:szCs w:val="24"/>
        </w:rPr>
        <w:t xml:space="preserve">на изпълнение </w:t>
      </w:r>
      <w:r w:rsidR="004C510F">
        <w:rPr>
          <w:b w:val="0"/>
          <w:sz w:val="24"/>
          <w:szCs w:val="24"/>
        </w:rPr>
        <w:t xml:space="preserve">до </w:t>
      </w:r>
      <w:r w:rsidR="004C510F">
        <w:rPr>
          <w:b w:val="0"/>
          <w:sz w:val="24"/>
          <w:szCs w:val="24"/>
          <w:lang w:val="en-US"/>
        </w:rPr>
        <w:t>31</w:t>
      </w:r>
      <w:r w:rsidR="004C510F">
        <w:rPr>
          <w:b w:val="0"/>
          <w:sz w:val="24"/>
          <w:szCs w:val="24"/>
        </w:rPr>
        <w:t>.12.2015</w:t>
      </w:r>
      <w:r w:rsidR="005D7BCA">
        <w:rPr>
          <w:b w:val="0"/>
          <w:sz w:val="24"/>
          <w:szCs w:val="24"/>
        </w:rPr>
        <w:t>г.</w:t>
      </w:r>
    </w:p>
    <w:p w:rsidR="00E56119" w:rsidRPr="003412DA" w:rsidRDefault="00AF5C87" w:rsidP="00AF5C87">
      <w:pPr>
        <w:pStyle w:val="Subtitle"/>
        <w:tabs>
          <w:tab w:val="left" w:pos="923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val="en-US"/>
        </w:rPr>
        <w:tab/>
      </w:r>
      <w:r w:rsidR="007D64AA">
        <w:rPr>
          <w:b w:val="0"/>
          <w:sz w:val="24"/>
          <w:szCs w:val="24"/>
        </w:rPr>
        <w:t>Техническа спецификация:</w:t>
      </w:r>
    </w:p>
    <w:p w:rsidR="00671D3A" w:rsidRDefault="00846FAF" w:rsidP="00671D3A">
      <w:pPr>
        <w:tabs>
          <w:tab w:val="left" w:pos="9180"/>
        </w:tabs>
        <w:ind w:left="720" w:right="49" w:firstLine="708"/>
        <w:jc w:val="both"/>
        <w:rPr>
          <w:lang w:val="bg-BG" w:eastAsia="ar-SA"/>
        </w:rPr>
      </w:pPr>
      <w:r>
        <w:rPr>
          <w:lang w:val="bg-BG" w:eastAsia="ar-SA"/>
        </w:rPr>
        <w:t xml:space="preserve">Перманентен </w:t>
      </w:r>
      <w:proofErr w:type="spellStart"/>
      <w:r>
        <w:rPr>
          <w:lang w:val="bg-BG" w:eastAsia="ar-SA"/>
        </w:rPr>
        <w:t>тънкописец</w:t>
      </w:r>
      <w:proofErr w:type="spellEnd"/>
      <w:r>
        <w:rPr>
          <w:lang w:val="bg-BG" w:eastAsia="ar-SA"/>
        </w:rPr>
        <w:t xml:space="preserve"> с метален връх:</w:t>
      </w:r>
    </w:p>
    <w:p w:rsidR="00846FAF" w:rsidRDefault="00B53239" w:rsidP="00334068">
      <w:pPr>
        <w:pStyle w:val="ListParagraph"/>
        <w:numPr>
          <w:ilvl w:val="0"/>
          <w:numId w:val="21"/>
        </w:numPr>
        <w:tabs>
          <w:tab w:val="left" w:pos="9180"/>
        </w:tabs>
        <w:ind w:right="49"/>
        <w:jc w:val="both"/>
        <w:rPr>
          <w:lang w:val="bg-BG" w:eastAsia="ar-SA"/>
        </w:rPr>
      </w:pPr>
      <w:r>
        <w:rPr>
          <w:lang w:val="bg-BG" w:eastAsia="ar-SA"/>
        </w:rPr>
        <w:t xml:space="preserve">Дебелина на писане - </w:t>
      </w:r>
      <w:r w:rsidR="00846FAF">
        <w:rPr>
          <w:lang w:val="bg-BG" w:eastAsia="ar-SA"/>
        </w:rPr>
        <w:t xml:space="preserve"> 0,45 мм,</w:t>
      </w:r>
    </w:p>
    <w:p w:rsidR="00846FAF" w:rsidRDefault="00846FAF" w:rsidP="00334068">
      <w:pPr>
        <w:pStyle w:val="ListParagraph"/>
        <w:numPr>
          <w:ilvl w:val="0"/>
          <w:numId w:val="21"/>
        </w:numPr>
        <w:tabs>
          <w:tab w:val="left" w:pos="9180"/>
        </w:tabs>
        <w:ind w:right="49"/>
        <w:jc w:val="both"/>
        <w:rPr>
          <w:lang w:val="bg-BG" w:eastAsia="ar-SA"/>
        </w:rPr>
      </w:pPr>
      <w:r>
        <w:rPr>
          <w:lang w:val="bg-BG" w:eastAsia="ar-SA"/>
        </w:rPr>
        <w:t>Защитен писец посредством метален връх,</w:t>
      </w:r>
    </w:p>
    <w:p w:rsidR="00846FAF" w:rsidRDefault="00846FAF" w:rsidP="00334068">
      <w:pPr>
        <w:pStyle w:val="ListParagraph"/>
        <w:numPr>
          <w:ilvl w:val="0"/>
          <w:numId w:val="21"/>
        </w:numPr>
        <w:tabs>
          <w:tab w:val="left" w:pos="9180"/>
        </w:tabs>
        <w:ind w:right="49"/>
        <w:jc w:val="both"/>
        <w:rPr>
          <w:lang w:val="bg-BG" w:eastAsia="ar-SA"/>
        </w:rPr>
      </w:pPr>
      <w:r>
        <w:rPr>
          <w:lang w:val="bg-BG" w:eastAsia="ar-SA"/>
        </w:rPr>
        <w:t xml:space="preserve">Специалното пигментно мастило </w:t>
      </w:r>
      <w:r w:rsidR="00A2003D">
        <w:rPr>
          <w:lang w:val="bg-BG" w:eastAsia="ar-SA"/>
        </w:rPr>
        <w:t xml:space="preserve">да </w:t>
      </w:r>
      <w:r>
        <w:rPr>
          <w:lang w:val="bg-BG" w:eastAsia="ar-SA"/>
        </w:rPr>
        <w:t xml:space="preserve">не преминава през хартията </w:t>
      </w:r>
      <w:r w:rsidR="00A2003D">
        <w:rPr>
          <w:lang w:val="bg-BG" w:eastAsia="ar-SA"/>
        </w:rPr>
        <w:t>и да не се отбелязва на гърба на страницата,</w:t>
      </w:r>
    </w:p>
    <w:p w:rsidR="00A2003D" w:rsidRDefault="00A2003D" w:rsidP="00334068">
      <w:pPr>
        <w:pStyle w:val="ListParagraph"/>
        <w:numPr>
          <w:ilvl w:val="0"/>
          <w:numId w:val="21"/>
        </w:numPr>
        <w:tabs>
          <w:tab w:val="left" w:pos="9180"/>
        </w:tabs>
        <w:ind w:right="49"/>
        <w:jc w:val="both"/>
        <w:rPr>
          <w:lang w:val="bg-BG" w:eastAsia="ar-SA"/>
        </w:rPr>
      </w:pPr>
      <w:r>
        <w:rPr>
          <w:lang w:val="bg-BG" w:eastAsia="ar-SA"/>
        </w:rPr>
        <w:t xml:space="preserve">Устойчив на </w:t>
      </w:r>
      <w:proofErr w:type="spellStart"/>
      <w:r>
        <w:rPr>
          <w:lang w:val="bg-BG" w:eastAsia="ar-SA"/>
        </w:rPr>
        <w:t>изсветляване</w:t>
      </w:r>
      <w:proofErr w:type="spellEnd"/>
      <w:r>
        <w:rPr>
          <w:lang w:val="bg-BG" w:eastAsia="ar-SA"/>
        </w:rPr>
        <w:t xml:space="preserve">, водоустойчиво и неизбърсващо </w:t>
      </w:r>
      <w:r w:rsidR="00755518">
        <w:rPr>
          <w:lang w:val="bg-BG" w:eastAsia="ar-SA"/>
        </w:rPr>
        <w:t>се пигментно мастило на водна ос</w:t>
      </w:r>
      <w:r>
        <w:rPr>
          <w:lang w:val="bg-BG" w:eastAsia="ar-SA"/>
        </w:rPr>
        <w:t>нова,</w:t>
      </w:r>
    </w:p>
    <w:p w:rsidR="00A2003D" w:rsidRDefault="00A2003D" w:rsidP="00334068">
      <w:pPr>
        <w:pStyle w:val="ListParagraph"/>
        <w:numPr>
          <w:ilvl w:val="0"/>
          <w:numId w:val="21"/>
        </w:numPr>
        <w:tabs>
          <w:tab w:val="left" w:pos="9180"/>
        </w:tabs>
        <w:ind w:right="49"/>
        <w:jc w:val="both"/>
        <w:rPr>
          <w:lang w:val="bg-BG" w:eastAsia="ar-SA"/>
        </w:rPr>
      </w:pPr>
      <w:r>
        <w:rPr>
          <w:lang w:val="bg-BG" w:eastAsia="ar-SA"/>
        </w:rPr>
        <w:t>Европейски произход,</w:t>
      </w:r>
    </w:p>
    <w:p w:rsidR="00A2003D" w:rsidRDefault="00A2003D" w:rsidP="00334068">
      <w:pPr>
        <w:pStyle w:val="ListParagraph"/>
        <w:numPr>
          <w:ilvl w:val="0"/>
          <w:numId w:val="21"/>
        </w:numPr>
        <w:tabs>
          <w:tab w:val="left" w:pos="9180"/>
        </w:tabs>
        <w:ind w:right="49"/>
        <w:jc w:val="both"/>
        <w:rPr>
          <w:lang w:val="bg-BG" w:eastAsia="ar-SA"/>
        </w:rPr>
      </w:pPr>
      <w:r>
        <w:rPr>
          <w:lang w:val="bg-BG" w:eastAsia="ar-SA"/>
        </w:rPr>
        <w:t xml:space="preserve">Сертификат за качество </w:t>
      </w:r>
      <w:r>
        <w:t>ISO</w:t>
      </w:r>
      <w:r>
        <w:rPr>
          <w:lang w:val="bg-BG"/>
        </w:rPr>
        <w:t xml:space="preserve"> 9001:2008 или еквивалент ,</w:t>
      </w:r>
    </w:p>
    <w:p w:rsidR="00A2003D" w:rsidRPr="00BE7F6D" w:rsidRDefault="00BE7F6D" w:rsidP="00BE7F6D">
      <w:pPr>
        <w:tabs>
          <w:tab w:val="left" w:pos="993"/>
          <w:tab w:val="left" w:pos="9180"/>
        </w:tabs>
        <w:ind w:right="49"/>
        <w:jc w:val="both"/>
        <w:rPr>
          <w:lang w:val="bg-BG" w:eastAsia="ar-SA"/>
        </w:rPr>
      </w:pPr>
      <w:r>
        <w:t xml:space="preserve">                </w:t>
      </w:r>
      <w:r w:rsidR="00A2003D" w:rsidRPr="00BE7F6D">
        <w:rPr>
          <w:lang w:val="bg-BG"/>
        </w:rPr>
        <w:t>Горепосочените характеристики се доказват с техническа спецификация от производителя.</w:t>
      </w:r>
    </w:p>
    <w:p w:rsidR="004C510F" w:rsidRDefault="004C510F" w:rsidP="004C510F">
      <w:pPr>
        <w:tabs>
          <w:tab w:val="left" w:pos="9180"/>
        </w:tabs>
        <w:ind w:left="720" w:right="49" w:firstLine="708"/>
        <w:jc w:val="both"/>
        <w:rPr>
          <w:sz w:val="28"/>
          <w:szCs w:val="28"/>
          <w:lang w:val="bg-BG"/>
        </w:rPr>
      </w:pPr>
    </w:p>
    <w:p w:rsidR="004C510F" w:rsidRDefault="00445459" w:rsidP="004C510F">
      <w:pPr>
        <w:tabs>
          <w:tab w:val="left" w:pos="9180"/>
        </w:tabs>
        <w:ind w:left="720" w:right="49" w:firstLine="708"/>
        <w:jc w:val="both"/>
        <w:rPr>
          <w:lang w:val="bg-BG"/>
        </w:rPr>
      </w:pPr>
      <w:r>
        <w:rPr>
          <w:lang w:val="bg-BG"/>
        </w:rPr>
        <w:t xml:space="preserve"> </w:t>
      </w:r>
      <w:proofErr w:type="spellStart"/>
      <w:r>
        <w:rPr>
          <w:lang w:val="bg-BG"/>
        </w:rPr>
        <w:t>Тънкописците</w:t>
      </w:r>
      <w:proofErr w:type="spellEnd"/>
      <w:r w:rsidR="00DE227D">
        <w:rPr>
          <w:lang w:val="bg-BG"/>
        </w:rPr>
        <w:t xml:space="preserve"> щ</w:t>
      </w:r>
      <w:r>
        <w:rPr>
          <w:lang w:val="bg-BG"/>
        </w:rPr>
        <w:t>е бъдат подложени на</w:t>
      </w:r>
      <w:r w:rsidR="004C510F">
        <w:rPr>
          <w:lang w:val="bg-BG"/>
        </w:rPr>
        <w:t xml:space="preserve"> тестове за съответствие с наличните сканиращи машини – модел </w:t>
      </w:r>
      <w:r w:rsidR="004C510F">
        <w:t>Fujitsu</w:t>
      </w:r>
      <w:r w:rsidR="004C510F">
        <w:rPr>
          <w:lang w:val="bg-BG"/>
        </w:rPr>
        <w:t>-</w:t>
      </w:r>
      <w:r w:rsidR="004C510F">
        <w:t>Siemens</w:t>
      </w:r>
      <w:r w:rsidR="004C510F">
        <w:rPr>
          <w:lang w:val="bg-BG"/>
        </w:rPr>
        <w:t xml:space="preserve"> </w:t>
      </w:r>
      <w:r w:rsidR="004C510F">
        <w:t>FI</w:t>
      </w:r>
      <w:r w:rsidR="004C510F">
        <w:rPr>
          <w:lang w:val="bg-BG"/>
        </w:rPr>
        <w:t>-5120</w:t>
      </w:r>
      <w:r w:rsidR="004C510F">
        <w:t>C</w:t>
      </w:r>
      <w:r w:rsidR="004C510F">
        <w:rPr>
          <w:lang w:val="bg-BG"/>
        </w:rPr>
        <w:t xml:space="preserve"> и </w:t>
      </w:r>
      <w:r w:rsidR="004C510F">
        <w:t>Fujitsu</w:t>
      </w:r>
      <w:r w:rsidR="004C510F">
        <w:rPr>
          <w:lang w:val="bg-BG"/>
        </w:rPr>
        <w:t>-</w:t>
      </w:r>
      <w:r w:rsidR="004C510F">
        <w:t>Siemens</w:t>
      </w:r>
      <w:r w:rsidR="004C510F">
        <w:rPr>
          <w:lang w:val="bg-BG"/>
        </w:rPr>
        <w:t xml:space="preserve"> </w:t>
      </w:r>
      <w:r w:rsidR="004C510F">
        <w:t>FI</w:t>
      </w:r>
      <w:r w:rsidR="004C510F">
        <w:rPr>
          <w:lang w:val="bg-BG"/>
        </w:rPr>
        <w:t>-5530</w:t>
      </w:r>
      <w:r w:rsidR="004C510F">
        <w:t>C</w:t>
      </w:r>
      <w:r w:rsidR="004C510F">
        <w:rPr>
          <w:lang w:val="bg-BG"/>
        </w:rPr>
        <w:t>2  , като върху хартия тип “</w:t>
      </w:r>
      <w:r w:rsidR="004C510F">
        <w:t>OCR</w:t>
      </w:r>
      <w:r w:rsidR="004C510F">
        <w:rPr>
          <w:lang w:val="bg-BG"/>
        </w:rPr>
        <w:t xml:space="preserve">” се поставят отметки с </w:t>
      </w:r>
      <w:proofErr w:type="spellStart"/>
      <w:r w:rsidR="004C510F">
        <w:rPr>
          <w:lang w:val="bg-BG"/>
        </w:rPr>
        <w:t>тънкописците</w:t>
      </w:r>
      <w:proofErr w:type="spellEnd"/>
      <w:r w:rsidR="004C510F">
        <w:rPr>
          <w:lang w:val="bg-BG"/>
        </w:rPr>
        <w:t xml:space="preserve"> предоставени от съответния участник. При  не прочитане на поставените с предложената мостра </w:t>
      </w:r>
      <w:r w:rsidR="004C510F">
        <w:rPr>
          <w:lang w:val="bg-BG"/>
        </w:rPr>
        <w:lastRenderedPageBreak/>
        <w:t>отметки след сканирането, теста се приема за неуспешен и участника се отстранява от по нататъшно участие в пр</w:t>
      </w:r>
      <w:r w:rsidR="00DE227D">
        <w:rPr>
          <w:lang w:val="bg-BG"/>
        </w:rPr>
        <w:t xml:space="preserve">оцедурата за „Доставка на </w:t>
      </w:r>
      <w:proofErr w:type="spellStart"/>
      <w:r w:rsidR="00DE227D">
        <w:rPr>
          <w:lang w:val="bg-BG"/>
        </w:rPr>
        <w:t>тънкописци</w:t>
      </w:r>
      <w:proofErr w:type="spellEnd"/>
      <w:r w:rsidR="00DE227D">
        <w:rPr>
          <w:lang w:val="bg-BG"/>
        </w:rPr>
        <w:t>“</w:t>
      </w:r>
      <w:r w:rsidR="004C510F">
        <w:rPr>
          <w:lang w:val="bg-BG"/>
        </w:rPr>
        <w:t>.</w:t>
      </w:r>
    </w:p>
    <w:p w:rsidR="004C510F" w:rsidRDefault="004C510F" w:rsidP="004C510F">
      <w:pPr>
        <w:ind w:hanging="180"/>
        <w:jc w:val="both"/>
        <w:rPr>
          <w:lang w:val="bg-BG"/>
        </w:rPr>
      </w:pPr>
    </w:p>
    <w:p w:rsidR="004C510F" w:rsidRDefault="004C510F" w:rsidP="004C510F">
      <w:pPr>
        <w:ind w:hanging="180"/>
        <w:jc w:val="both"/>
        <w:rPr>
          <w:lang w:val="bg-BG"/>
        </w:rPr>
      </w:pPr>
      <w:r>
        <w:rPr>
          <w:lang w:val="bg-BG"/>
        </w:rPr>
        <w:t xml:space="preserve"> </w:t>
      </w:r>
      <w:r>
        <w:rPr>
          <w:lang w:val="bg-BG"/>
        </w:rPr>
        <w:tab/>
      </w:r>
      <w:r>
        <w:rPr>
          <w:lang w:val="bg-BG"/>
        </w:rPr>
        <w:tab/>
      </w:r>
    </w:p>
    <w:p w:rsidR="004C510F" w:rsidRDefault="004C510F" w:rsidP="004C510F">
      <w:pPr>
        <w:ind w:firstLine="720"/>
        <w:jc w:val="both"/>
        <w:rPr>
          <w:lang w:val="bg-BG"/>
        </w:rPr>
      </w:pPr>
      <w:r>
        <w:rPr>
          <w:lang w:val="bg-BG"/>
        </w:rPr>
        <w:t>Обща</w:t>
      </w:r>
      <w:r w:rsidR="00E90974">
        <w:rPr>
          <w:lang w:val="bg-BG"/>
        </w:rPr>
        <w:t xml:space="preserve"> прогнозна стойност –  9</w:t>
      </w:r>
      <w:r>
        <w:rPr>
          <w:lang w:val="bg-BG"/>
        </w:rPr>
        <w:t>0 000 лв. без ДДС.</w:t>
      </w:r>
    </w:p>
    <w:p w:rsidR="004C510F" w:rsidRDefault="004C510F" w:rsidP="004C510F">
      <w:pPr>
        <w:ind w:firstLine="708"/>
        <w:jc w:val="both"/>
        <w:rPr>
          <w:lang w:val="bg-BG"/>
        </w:rPr>
      </w:pPr>
    </w:p>
    <w:p w:rsidR="00E90974" w:rsidRDefault="00E90974" w:rsidP="00445459">
      <w:pPr>
        <w:jc w:val="both"/>
        <w:rPr>
          <w:lang w:val="bg-BG"/>
        </w:rPr>
      </w:pPr>
    </w:p>
    <w:p w:rsidR="004C510F" w:rsidRDefault="00E90974" w:rsidP="004C510F">
      <w:pPr>
        <w:ind w:firstLine="720"/>
        <w:jc w:val="both"/>
        <w:rPr>
          <w:b/>
          <w:lang w:val="bg-BG"/>
        </w:rPr>
      </w:pPr>
      <w:r>
        <w:rPr>
          <w:lang w:val="bg-BG"/>
        </w:rPr>
        <w:t xml:space="preserve">Участниците </w:t>
      </w:r>
      <w:r w:rsidR="004C510F">
        <w:rPr>
          <w:lang w:val="bg-BG"/>
        </w:rPr>
        <w:t xml:space="preserve"> да представят мостра на предлаганите </w:t>
      </w:r>
      <w:proofErr w:type="spellStart"/>
      <w:r w:rsidR="004C510F">
        <w:rPr>
          <w:lang w:val="bg-BG"/>
        </w:rPr>
        <w:t>тънкописци</w:t>
      </w:r>
      <w:proofErr w:type="spellEnd"/>
      <w:r w:rsidR="004C510F">
        <w:rPr>
          <w:lang w:val="bg-BG"/>
        </w:rPr>
        <w:t>. Мострата се поставя в запечатан плик с надпи</w:t>
      </w:r>
      <w:r>
        <w:rPr>
          <w:lang w:val="bg-BG"/>
        </w:rPr>
        <w:t>с „Мостра</w:t>
      </w:r>
      <w:r w:rsidR="004C510F">
        <w:rPr>
          <w:b/>
          <w:lang w:val="bg-BG"/>
        </w:rPr>
        <w:t>“.</w:t>
      </w:r>
    </w:p>
    <w:p w:rsidR="004C510F" w:rsidRDefault="00095D92" w:rsidP="004C510F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 xml:space="preserve"> Непредставянето</w:t>
      </w:r>
      <w:r w:rsidR="004C510F">
        <w:rPr>
          <w:b/>
          <w:lang w:val="bg-BG"/>
        </w:rPr>
        <w:t xml:space="preserve"> на мостра е основание за отстраняване на участника.</w:t>
      </w:r>
    </w:p>
    <w:p w:rsidR="004C510F" w:rsidRDefault="004C510F" w:rsidP="00E90974">
      <w:pPr>
        <w:rPr>
          <w:b/>
          <w:lang w:val="bg-BG"/>
        </w:rPr>
      </w:pPr>
    </w:p>
    <w:p w:rsidR="004C510F" w:rsidRPr="00E90974" w:rsidRDefault="004C510F" w:rsidP="00E90974">
      <w:pPr>
        <w:pStyle w:val="Title"/>
        <w:ind w:firstLine="720"/>
        <w:jc w:val="both"/>
        <w:rPr>
          <w:b w:val="0"/>
          <w:sz w:val="24"/>
        </w:rPr>
      </w:pPr>
      <w:r w:rsidRPr="00E90974">
        <w:rPr>
          <w:b w:val="0"/>
          <w:sz w:val="24"/>
        </w:rPr>
        <w:t>Доставките следва да се осъществяват по пода</w:t>
      </w:r>
      <w:r w:rsidRPr="00E90974">
        <w:rPr>
          <w:b w:val="0"/>
          <w:sz w:val="24"/>
          <w:lang w:val="ru-RU"/>
        </w:rPr>
        <w:t>де</w:t>
      </w:r>
      <w:r w:rsidRPr="00E90974">
        <w:rPr>
          <w:b w:val="0"/>
          <w:sz w:val="24"/>
        </w:rPr>
        <w:t xml:space="preserve">на от Възложителя заявка. Със заявката Възложителя определя вида и количеството на конкретната доставка. Заявената стока се доставя на следния адрес: – гр. София, Студентски град “Христо Ботев” ул. “8 ми декември”. </w:t>
      </w:r>
    </w:p>
    <w:p w:rsidR="004C510F" w:rsidRDefault="004C510F" w:rsidP="004C510F">
      <w:pPr>
        <w:ind w:firstLine="720"/>
        <w:jc w:val="both"/>
        <w:rPr>
          <w:color w:val="000000"/>
          <w:lang w:val="bg-BG"/>
        </w:rPr>
      </w:pPr>
    </w:p>
    <w:p w:rsidR="004C510F" w:rsidRPr="00E90974" w:rsidRDefault="004C510F" w:rsidP="004C510F">
      <w:pPr>
        <w:jc w:val="both"/>
        <w:rPr>
          <w:lang w:val="bg-BG"/>
        </w:rPr>
      </w:pPr>
      <w:r>
        <w:rPr>
          <w:b/>
          <w:lang w:val="bg-BG"/>
        </w:rPr>
        <w:tab/>
      </w:r>
      <w:r w:rsidR="00E90974" w:rsidRPr="00E90974">
        <w:rPr>
          <w:lang w:val="bg-BG"/>
        </w:rPr>
        <w:t>Срок на доставка при заявка за количества:</w:t>
      </w:r>
    </w:p>
    <w:p w:rsidR="00E90974" w:rsidRPr="00E90974" w:rsidRDefault="00E90974" w:rsidP="00334068">
      <w:pPr>
        <w:pStyle w:val="ListParagraph"/>
        <w:numPr>
          <w:ilvl w:val="0"/>
          <w:numId w:val="16"/>
        </w:numPr>
        <w:jc w:val="both"/>
        <w:rPr>
          <w:lang w:val="bg-BG"/>
        </w:rPr>
      </w:pPr>
      <w:r>
        <w:rPr>
          <w:lang w:val="bg-BG"/>
        </w:rPr>
        <w:t>д</w:t>
      </w:r>
      <w:r w:rsidRPr="00E90974">
        <w:rPr>
          <w:lang w:val="bg-BG"/>
        </w:rPr>
        <w:t xml:space="preserve">о </w:t>
      </w:r>
      <w:r>
        <w:rPr>
          <w:lang w:val="bg-BG"/>
        </w:rPr>
        <w:t xml:space="preserve"> 1000 броя </w:t>
      </w:r>
      <w:proofErr w:type="spellStart"/>
      <w:r>
        <w:rPr>
          <w:lang w:val="bg-BG"/>
        </w:rPr>
        <w:t>тънкописци</w:t>
      </w:r>
      <w:proofErr w:type="spellEnd"/>
      <w:r>
        <w:rPr>
          <w:lang w:val="bg-BG"/>
        </w:rPr>
        <w:t xml:space="preserve"> – 3 /три/ работни дни</w:t>
      </w:r>
      <w:r w:rsidR="00B81658">
        <w:rPr>
          <w:lang w:val="bg-BG"/>
        </w:rPr>
        <w:t xml:space="preserve"> след подаване на заявка </w:t>
      </w:r>
    </w:p>
    <w:p w:rsidR="00E90974" w:rsidRPr="00B81658" w:rsidRDefault="00E90974" w:rsidP="00334068">
      <w:pPr>
        <w:pStyle w:val="ListParagraph"/>
        <w:numPr>
          <w:ilvl w:val="0"/>
          <w:numId w:val="16"/>
        </w:numPr>
        <w:jc w:val="both"/>
        <w:rPr>
          <w:lang w:val="bg-BG"/>
        </w:rPr>
      </w:pPr>
      <w:r>
        <w:rPr>
          <w:lang w:val="bg-BG"/>
        </w:rPr>
        <w:t>д</w:t>
      </w:r>
      <w:r w:rsidRPr="00E90974">
        <w:rPr>
          <w:lang w:val="bg-BG"/>
        </w:rPr>
        <w:t xml:space="preserve">о </w:t>
      </w:r>
      <w:r>
        <w:rPr>
          <w:lang w:val="bg-BG"/>
        </w:rPr>
        <w:t xml:space="preserve"> 5000 броя </w:t>
      </w:r>
      <w:proofErr w:type="spellStart"/>
      <w:r w:rsidR="00031BFC">
        <w:rPr>
          <w:lang w:val="bg-BG"/>
        </w:rPr>
        <w:t>тънкописци</w:t>
      </w:r>
      <w:proofErr w:type="spellEnd"/>
      <w:r w:rsidR="00031BFC">
        <w:rPr>
          <w:lang w:val="bg-BG"/>
        </w:rPr>
        <w:t xml:space="preserve"> – 5 /пет/ работни дни</w:t>
      </w:r>
      <w:r w:rsidR="00B81658" w:rsidRPr="00B81658">
        <w:rPr>
          <w:lang w:val="bg-BG"/>
        </w:rPr>
        <w:t xml:space="preserve"> </w:t>
      </w:r>
      <w:r w:rsidR="00B81658">
        <w:rPr>
          <w:lang w:val="bg-BG"/>
        </w:rPr>
        <w:t xml:space="preserve">след подаване на заявка </w:t>
      </w:r>
    </w:p>
    <w:p w:rsidR="00B81658" w:rsidRPr="00B81658" w:rsidRDefault="0020405E" w:rsidP="00334068">
      <w:pPr>
        <w:pStyle w:val="ListParagraph"/>
        <w:numPr>
          <w:ilvl w:val="0"/>
          <w:numId w:val="16"/>
        </w:numPr>
        <w:jc w:val="both"/>
        <w:rPr>
          <w:lang w:val="bg-BG"/>
        </w:rPr>
      </w:pPr>
      <w:r>
        <w:rPr>
          <w:lang w:val="bg-BG"/>
        </w:rPr>
        <w:t>д</w:t>
      </w:r>
      <w:r w:rsidRPr="00E90974">
        <w:rPr>
          <w:lang w:val="bg-BG"/>
        </w:rPr>
        <w:t xml:space="preserve">о </w:t>
      </w:r>
      <w:r>
        <w:rPr>
          <w:lang w:val="bg-BG"/>
        </w:rPr>
        <w:t xml:space="preserve"> 10000 броя </w:t>
      </w:r>
      <w:proofErr w:type="spellStart"/>
      <w:r>
        <w:rPr>
          <w:lang w:val="bg-BG"/>
        </w:rPr>
        <w:t>тънкописци</w:t>
      </w:r>
      <w:proofErr w:type="spellEnd"/>
      <w:r>
        <w:rPr>
          <w:lang w:val="bg-BG"/>
        </w:rPr>
        <w:t xml:space="preserve"> – 10 /десет/ работни дни</w:t>
      </w:r>
      <w:r w:rsidR="00B81658" w:rsidRPr="00B81658">
        <w:rPr>
          <w:lang w:val="bg-BG"/>
        </w:rPr>
        <w:t xml:space="preserve"> </w:t>
      </w:r>
      <w:r w:rsidR="00B81658">
        <w:rPr>
          <w:lang w:val="bg-BG"/>
        </w:rPr>
        <w:t xml:space="preserve">след подаване на заявка </w:t>
      </w:r>
    </w:p>
    <w:p w:rsidR="0020405E" w:rsidRPr="00E90974" w:rsidRDefault="0020405E" w:rsidP="00B81658">
      <w:pPr>
        <w:pStyle w:val="ListParagraph"/>
        <w:ind w:left="1080"/>
        <w:jc w:val="both"/>
        <w:rPr>
          <w:lang w:val="bg-BG"/>
        </w:rPr>
      </w:pPr>
    </w:p>
    <w:p w:rsidR="0020405E" w:rsidRDefault="0020405E" w:rsidP="0020405E">
      <w:pPr>
        <w:rPr>
          <w:b/>
          <w:lang w:eastAsia="ar-SA"/>
        </w:rPr>
      </w:pPr>
    </w:p>
    <w:p w:rsidR="001C268E" w:rsidRDefault="001C268E" w:rsidP="00DE227D">
      <w:pPr>
        <w:rPr>
          <w:b/>
          <w:lang w:val="bg-BG"/>
        </w:rPr>
      </w:pPr>
    </w:p>
    <w:p w:rsidR="004A14AC" w:rsidRPr="009411B9" w:rsidRDefault="00A10F8B" w:rsidP="004A14AC">
      <w:pPr>
        <w:jc w:val="center"/>
        <w:rPr>
          <w:b/>
          <w:lang w:val="bg-BG"/>
        </w:rPr>
      </w:pPr>
      <w:r w:rsidRPr="009411B9">
        <w:rPr>
          <w:b/>
          <w:lang w:val="bg-BG"/>
        </w:rPr>
        <w:t>РАЗДЕЛ ІІ</w:t>
      </w:r>
    </w:p>
    <w:p w:rsidR="00A10F8B" w:rsidRDefault="00A10F8B" w:rsidP="004A14AC">
      <w:pPr>
        <w:jc w:val="center"/>
        <w:rPr>
          <w:b/>
          <w:lang w:val="bg-BG"/>
        </w:rPr>
      </w:pPr>
      <w:r w:rsidRPr="009411B9">
        <w:rPr>
          <w:b/>
          <w:lang w:val="bg-BG"/>
        </w:rPr>
        <w:t>МЕТОДИКА И ОЦЕНЯВАНЕ НА ОФЕРТИТЕ</w:t>
      </w:r>
    </w:p>
    <w:p w:rsidR="00BD410F" w:rsidRDefault="00BD410F" w:rsidP="004A14AC">
      <w:pPr>
        <w:jc w:val="center"/>
        <w:rPr>
          <w:b/>
          <w:lang w:val="bg-BG"/>
        </w:rPr>
      </w:pPr>
    </w:p>
    <w:p w:rsidR="00BD410F" w:rsidRPr="00BD410F" w:rsidRDefault="00BD410F" w:rsidP="00BD410F">
      <w:pPr>
        <w:ind w:firstLine="720"/>
        <w:jc w:val="both"/>
        <w:rPr>
          <w:lang w:val="bg-BG"/>
        </w:rPr>
      </w:pPr>
      <w:r>
        <w:rPr>
          <w:lang w:val="bg-BG"/>
        </w:rPr>
        <w:t>При представяне на офертата кандидатът да посочи единична цена. Цените да са без включен ДДС</w:t>
      </w:r>
    </w:p>
    <w:p w:rsidR="00A10F8B" w:rsidRPr="009411B9" w:rsidRDefault="00A10F8B" w:rsidP="003A65C3">
      <w:pPr>
        <w:ind w:left="-120" w:firstLine="840"/>
        <w:jc w:val="both"/>
        <w:rPr>
          <w:color w:val="000000"/>
          <w:lang w:val="bg-BG"/>
        </w:rPr>
      </w:pPr>
      <w:r w:rsidRPr="009411B9">
        <w:rPr>
          <w:color w:val="000000"/>
          <w:lang w:val="bg-BG"/>
        </w:rPr>
        <w:t xml:space="preserve">Класирането на офертите се извършва въз основа на критерия  </w:t>
      </w:r>
      <w:r w:rsidRPr="00497C2C">
        <w:rPr>
          <w:b/>
          <w:color w:val="000000"/>
          <w:lang w:val="bg-BG"/>
        </w:rPr>
        <w:t>“ най-</w:t>
      </w:r>
      <w:r w:rsidR="00D758F4" w:rsidRPr="00497C2C">
        <w:rPr>
          <w:b/>
          <w:color w:val="000000"/>
          <w:lang w:val="bg-BG"/>
        </w:rPr>
        <w:t xml:space="preserve">ниска </w:t>
      </w:r>
      <w:r w:rsidR="000C747C" w:rsidRPr="00497C2C">
        <w:rPr>
          <w:b/>
          <w:color w:val="000000"/>
          <w:lang w:val="bg-BG"/>
        </w:rPr>
        <w:t>цена</w:t>
      </w:r>
      <w:r w:rsidR="003A140A">
        <w:rPr>
          <w:b/>
          <w:color w:val="000000"/>
          <w:lang w:val="bg-BG"/>
        </w:rPr>
        <w:t>”</w:t>
      </w:r>
      <w:r w:rsidR="009C5A04" w:rsidRPr="009411B9">
        <w:rPr>
          <w:color w:val="000000"/>
          <w:lang w:val="bg-BG"/>
        </w:rPr>
        <w:t>.</w:t>
      </w:r>
    </w:p>
    <w:p w:rsidR="00A10F8B" w:rsidRPr="009411B9" w:rsidRDefault="00A10F8B" w:rsidP="0046790C">
      <w:pPr>
        <w:ind w:firstLine="720"/>
        <w:jc w:val="both"/>
        <w:rPr>
          <w:b/>
          <w:u w:val="single"/>
          <w:lang w:val="bg-BG"/>
        </w:rPr>
      </w:pPr>
      <w:r w:rsidRPr="009411B9">
        <w:rPr>
          <w:lang w:val="bg-BG"/>
        </w:rPr>
        <w:t xml:space="preserve">В класирането участват само офертите, които съответстват на документацията за участие </w:t>
      </w:r>
      <w:r w:rsidR="001571EE" w:rsidRPr="009411B9">
        <w:rPr>
          <w:lang w:val="bg-BG"/>
        </w:rPr>
        <w:t xml:space="preserve">в процедурата. </w:t>
      </w:r>
      <w:r w:rsidRPr="009411B9">
        <w:rPr>
          <w:lang w:val="bg-BG"/>
        </w:rPr>
        <w:t xml:space="preserve"> На първо място</w:t>
      </w:r>
      <w:r w:rsidR="001571EE" w:rsidRPr="009411B9">
        <w:rPr>
          <w:lang w:val="bg-BG"/>
        </w:rPr>
        <w:t xml:space="preserve"> </w:t>
      </w:r>
      <w:r w:rsidRPr="009411B9">
        <w:rPr>
          <w:lang w:val="bg-BG"/>
        </w:rPr>
        <w:t xml:space="preserve"> се класира участникът </w:t>
      </w:r>
      <w:r w:rsidR="003B3BB1" w:rsidRPr="009411B9">
        <w:rPr>
          <w:lang w:val="bg-BG"/>
        </w:rPr>
        <w:t xml:space="preserve">предложил </w:t>
      </w:r>
      <w:r w:rsidRPr="009411B9">
        <w:rPr>
          <w:lang w:val="bg-BG"/>
        </w:rPr>
        <w:t xml:space="preserve"> най-</w:t>
      </w:r>
      <w:r w:rsidR="003B3BB1" w:rsidRPr="009411B9">
        <w:rPr>
          <w:lang w:val="bg-BG"/>
        </w:rPr>
        <w:t xml:space="preserve">ниска </w:t>
      </w:r>
      <w:r w:rsidRPr="009411B9">
        <w:rPr>
          <w:lang w:val="bg-BG"/>
        </w:rPr>
        <w:t>цен</w:t>
      </w:r>
      <w:r w:rsidR="0043484D" w:rsidRPr="009411B9">
        <w:rPr>
          <w:lang w:val="bg-BG"/>
        </w:rPr>
        <w:t xml:space="preserve">а. </w:t>
      </w:r>
    </w:p>
    <w:p w:rsidR="005249CE" w:rsidRDefault="005249CE" w:rsidP="003A140A">
      <w:pPr>
        <w:rPr>
          <w:b/>
          <w:lang w:val="bg-BG"/>
        </w:rPr>
      </w:pPr>
    </w:p>
    <w:p w:rsidR="005249CE" w:rsidRDefault="005249CE" w:rsidP="005249CE">
      <w:pPr>
        <w:jc w:val="center"/>
        <w:rPr>
          <w:b/>
          <w:lang w:val="bg-BG"/>
        </w:rPr>
      </w:pPr>
    </w:p>
    <w:p w:rsidR="005249CE" w:rsidRDefault="005249CE" w:rsidP="005249CE">
      <w:pPr>
        <w:jc w:val="center"/>
        <w:rPr>
          <w:b/>
          <w:lang w:val="bg-BG"/>
        </w:rPr>
      </w:pPr>
    </w:p>
    <w:p w:rsidR="002619FE" w:rsidRPr="003A140A" w:rsidRDefault="005249CE" w:rsidP="003A140A">
      <w:pPr>
        <w:jc w:val="center"/>
        <w:rPr>
          <w:b/>
          <w:lang w:val="bg-BG"/>
        </w:rPr>
      </w:pPr>
      <w:r w:rsidRPr="009411B9">
        <w:rPr>
          <w:b/>
          <w:lang w:val="bg-BG"/>
        </w:rPr>
        <w:t>РАЗДЕЛ ІІ</w:t>
      </w:r>
      <w:r>
        <w:rPr>
          <w:b/>
        </w:rPr>
        <w:t>I</w:t>
      </w:r>
    </w:p>
    <w:p w:rsidR="005249CE" w:rsidRDefault="005249CE" w:rsidP="005249CE">
      <w:pPr>
        <w:pStyle w:val="Heading3"/>
        <w:rPr>
          <w:rFonts w:ascii="Times New Roman" w:hAnsi="Times New Roman"/>
          <w:caps/>
          <w:sz w:val="24"/>
          <w:szCs w:val="24"/>
        </w:rPr>
      </w:pPr>
      <w:r w:rsidRPr="00457240">
        <w:rPr>
          <w:rFonts w:ascii="Times New Roman" w:hAnsi="Times New Roman"/>
          <w:caps/>
          <w:sz w:val="24"/>
          <w:szCs w:val="24"/>
        </w:rPr>
        <w:t>Условия и указания за организация и провеждане на Процедурата</w:t>
      </w:r>
    </w:p>
    <w:p w:rsidR="005249CE" w:rsidRPr="00457240" w:rsidRDefault="005249CE" w:rsidP="005249CE">
      <w:pPr>
        <w:pStyle w:val="Hading5"/>
        <w:numPr>
          <w:ilvl w:val="0"/>
          <w:numId w:val="0"/>
        </w:numPr>
        <w:tabs>
          <w:tab w:val="num" w:pos="720"/>
        </w:tabs>
        <w:ind w:left="720" w:hanging="360"/>
        <w:rPr>
          <w:b w:val="0"/>
          <w:sz w:val="24"/>
          <w:szCs w:val="24"/>
          <w:lang w:val="bg-BG"/>
        </w:rPr>
      </w:pPr>
      <w:r w:rsidRPr="00457240">
        <w:rPr>
          <w:b w:val="0"/>
          <w:sz w:val="24"/>
          <w:szCs w:val="24"/>
          <w:lang w:val="bg-BG"/>
        </w:rPr>
        <w:t>1</w:t>
      </w:r>
      <w:r w:rsidRPr="00CE1267">
        <w:rPr>
          <w:sz w:val="24"/>
          <w:szCs w:val="24"/>
          <w:lang w:val="bg-BG"/>
        </w:rPr>
        <w:t>.Условия за участие</w:t>
      </w:r>
    </w:p>
    <w:p w:rsidR="005249CE" w:rsidRPr="00457240" w:rsidRDefault="005249CE" w:rsidP="005249CE">
      <w:pPr>
        <w:numPr>
          <w:ilvl w:val="1"/>
          <w:numId w:val="0"/>
        </w:numPr>
        <w:tabs>
          <w:tab w:val="num" w:pos="792"/>
        </w:tabs>
        <w:spacing w:before="120"/>
        <w:ind w:left="792" w:hanging="432"/>
        <w:jc w:val="both"/>
        <w:rPr>
          <w:lang w:val="bg-BG"/>
        </w:rPr>
      </w:pPr>
      <w:r w:rsidRPr="00457240">
        <w:rPr>
          <w:lang w:val="bg-BG"/>
        </w:rPr>
        <w:t xml:space="preserve"> 1.</w:t>
      </w:r>
      <w:proofErr w:type="spellStart"/>
      <w:r w:rsidRPr="00457240">
        <w:rPr>
          <w:lang w:val="bg-BG"/>
        </w:rPr>
        <w:t>1</w:t>
      </w:r>
      <w:proofErr w:type="spellEnd"/>
      <w:r w:rsidRPr="00457240">
        <w:rPr>
          <w:lang w:val="bg-BG"/>
        </w:rPr>
        <w:t>. Право на участие</w:t>
      </w:r>
    </w:p>
    <w:p w:rsidR="005249CE" w:rsidRPr="00457240" w:rsidRDefault="005249CE" w:rsidP="005249CE">
      <w:pPr>
        <w:ind w:firstLine="720"/>
        <w:jc w:val="both"/>
        <w:rPr>
          <w:lang w:val="bg-BG"/>
        </w:rPr>
      </w:pPr>
      <w:r w:rsidRPr="00457240">
        <w:rPr>
          <w:lang w:val="bg-BG"/>
        </w:rPr>
        <w:t>Участник, кандидат за изпълнител на обществена поръчка може да бъде всяко българско или чуждестранно физическо или юридическо лице, както и техни обединения</w:t>
      </w:r>
      <w:r>
        <w:rPr>
          <w:lang w:val="bg-BG"/>
        </w:rPr>
        <w:t>, за което няма наличие на обстоятелства по чл. 47</w:t>
      </w:r>
      <w:r w:rsidR="00663E0B">
        <w:rPr>
          <w:lang w:val="bg-BG"/>
        </w:rPr>
        <w:t>, ал.1, т.1, 2 и 3</w:t>
      </w:r>
      <w:r w:rsidR="00D26EF8">
        <w:rPr>
          <w:lang w:val="bg-BG"/>
        </w:rPr>
        <w:t xml:space="preserve"> и чл. 4</w:t>
      </w:r>
      <w:r w:rsidR="00D26EF8">
        <w:t>7</w:t>
      </w:r>
      <w:bookmarkStart w:id="0" w:name="_GoBack"/>
      <w:bookmarkEnd w:id="0"/>
      <w:r w:rsidR="00663E0B">
        <w:rPr>
          <w:lang w:val="bg-BG"/>
        </w:rPr>
        <w:t xml:space="preserve">, ал.5, т.1 и 2 </w:t>
      </w:r>
      <w:r>
        <w:rPr>
          <w:lang w:val="bg-BG"/>
        </w:rPr>
        <w:t>от ЗОП</w:t>
      </w:r>
      <w:r w:rsidRPr="00457240">
        <w:rPr>
          <w:lang w:val="bg-BG"/>
        </w:rPr>
        <w:t>.</w:t>
      </w:r>
    </w:p>
    <w:p w:rsidR="005249CE" w:rsidRDefault="005249CE" w:rsidP="005249CE">
      <w:pPr>
        <w:ind w:firstLine="720"/>
        <w:jc w:val="both"/>
        <w:rPr>
          <w:lang w:val="bg-BG"/>
        </w:rPr>
      </w:pPr>
      <w:r w:rsidRPr="00457240">
        <w:rPr>
          <w:lang w:val="bg-BG"/>
        </w:rPr>
        <w:t xml:space="preserve">Участникът е длъжен да заяви дали за изпълнение на поръчката ще ползва подизпълнители. Подизпълнителите трябва да отговарят на всички изисквания на които отговаря и самия участник. </w:t>
      </w:r>
    </w:p>
    <w:p w:rsidR="005249CE" w:rsidRDefault="005249CE" w:rsidP="005249CE">
      <w:pPr>
        <w:ind w:firstLine="720"/>
        <w:jc w:val="both"/>
        <w:rPr>
          <w:lang w:val="bg-BG"/>
        </w:rPr>
      </w:pPr>
      <w:r w:rsidRPr="00457240">
        <w:rPr>
          <w:lang w:val="bg-BG"/>
        </w:rPr>
        <w:t xml:space="preserve">Лице, което </w:t>
      </w:r>
      <w:r>
        <w:rPr>
          <w:lang w:val="bg-BG"/>
        </w:rPr>
        <w:t>участва като обединение или е дало съгласие и фигурира като подизпълнител в офертата на друг участник, не може да представя самостоятелна оферта.</w:t>
      </w:r>
    </w:p>
    <w:p w:rsidR="005249CE" w:rsidRPr="00ED4C91" w:rsidRDefault="005249CE" w:rsidP="005249CE">
      <w:pPr>
        <w:numPr>
          <w:ilvl w:val="1"/>
          <w:numId w:val="0"/>
        </w:numPr>
        <w:tabs>
          <w:tab w:val="num" w:pos="792"/>
        </w:tabs>
        <w:spacing w:before="120"/>
        <w:ind w:left="792" w:hanging="432"/>
        <w:jc w:val="both"/>
        <w:rPr>
          <w:lang w:val="bg-BG"/>
        </w:rPr>
      </w:pPr>
      <w:r w:rsidRPr="00ED4C91">
        <w:rPr>
          <w:lang w:val="bg-BG"/>
        </w:rPr>
        <w:t>1.2. Подаване на офертите</w:t>
      </w:r>
    </w:p>
    <w:p w:rsidR="005249CE" w:rsidRPr="008A158F" w:rsidRDefault="005249CE" w:rsidP="005249CE">
      <w:pPr>
        <w:ind w:firstLine="720"/>
        <w:jc w:val="both"/>
        <w:rPr>
          <w:lang w:val="bg-BG"/>
        </w:rPr>
      </w:pPr>
      <w:r w:rsidRPr="008A158F">
        <w:rPr>
          <w:lang w:val="bg-BG"/>
        </w:rPr>
        <w:t>Предложенията на участниците се представят в УНСС – гр.София, в кабинет 5002 до</w:t>
      </w:r>
      <w:r w:rsidR="00CF5605">
        <w:rPr>
          <w:lang w:val="bg-BG"/>
        </w:rPr>
        <w:t xml:space="preserve"> </w:t>
      </w:r>
      <w:r w:rsidR="007B25FD">
        <w:t>09</w:t>
      </w:r>
      <w:r w:rsidR="003A70B4">
        <w:rPr>
          <w:lang w:val="bg-BG"/>
        </w:rPr>
        <w:t>.01.2014</w:t>
      </w:r>
      <w:r w:rsidR="003A3D96">
        <w:rPr>
          <w:lang w:val="bg-BG"/>
        </w:rPr>
        <w:t>г. до 15</w:t>
      </w:r>
      <w:r>
        <w:rPr>
          <w:lang w:val="bg-BG"/>
        </w:rPr>
        <w:t>.00 часа.</w:t>
      </w:r>
      <w:r w:rsidRPr="008A158F">
        <w:rPr>
          <w:lang w:val="bg-BG"/>
        </w:rPr>
        <w:t xml:space="preserve"> До изтичането на крайния срок, офертите се подават всеки работен за УНСС ден от </w:t>
      </w:r>
      <w:r w:rsidR="003A3D96">
        <w:rPr>
          <w:lang w:val="bg-BG"/>
        </w:rPr>
        <w:t>9.0</w:t>
      </w:r>
      <w:r w:rsidRPr="00F42EF0">
        <w:rPr>
          <w:lang w:val="bg-BG"/>
        </w:rPr>
        <w:t>0</w:t>
      </w:r>
      <w:r>
        <w:rPr>
          <w:lang w:val="bg-BG"/>
        </w:rPr>
        <w:t xml:space="preserve"> до </w:t>
      </w:r>
      <w:r>
        <w:t>1</w:t>
      </w:r>
      <w:r>
        <w:rPr>
          <w:lang w:val="bg-BG"/>
        </w:rPr>
        <w:t>1</w:t>
      </w:r>
      <w:r>
        <w:t>.</w:t>
      </w:r>
      <w:r>
        <w:rPr>
          <w:lang w:val="bg-BG"/>
        </w:rPr>
        <w:t>0</w:t>
      </w:r>
      <w:r>
        <w:t>0</w:t>
      </w:r>
      <w:r w:rsidRPr="008A158F">
        <w:rPr>
          <w:lang w:val="bg-BG"/>
        </w:rPr>
        <w:t xml:space="preserve"> часа </w:t>
      </w:r>
      <w:r w:rsidR="003A3D96">
        <w:rPr>
          <w:lang w:val="bg-BG"/>
        </w:rPr>
        <w:t xml:space="preserve"> и от 13,00 до 15,00 ч</w:t>
      </w:r>
      <w:r w:rsidRPr="008A158F">
        <w:rPr>
          <w:lang w:val="bg-BG"/>
        </w:rPr>
        <w:t>.</w:t>
      </w:r>
    </w:p>
    <w:p w:rsidR="005249CE" w:rsidRPr="008A158F" w:rsidRDefault="005249CE" w:rsidP="005249CE">
      <w:pPr>
        <w:numPr>
          <w:ilvl w:val="1"/>
          <w:numId w:val="0"/>
        </w:numPr>
        <w:tabs>
          <w:tab w:val="num" w:pos="792"/>
        </w:tabs>
        <w:spacing w:before="120"/>
        <w:ind w:left="792" w:hanging="432"/>
        <w:jc w:val="both"/>
        <w:rPr>
          <w:lang w:val="bg-BG"/>
        </w:rPr>
      </w:pPr>
      <w:r w:rsidRPr="008A158F">
        <w:rPr>
          <w:lang w:val="bg-BG"/>
        </w:rPr>
        <w:t xml:space="preserve"> 1.3. Място, дата и час на отваряне на офертите.</w:t>
      </w:r>
    </w:p>
    <w:p w:rsidR="005249CE" w:rsidRPr="008A158F" w:rsidRDefault="005249CE" w:rsidP="005249CE">
      <w:pPr>
        <w:ind w:firstLine="720"/>
        <w:jc w:val="both"/>
        <w:rPr>
          <w:lang w:val="bg-BG"/>
        </w:rPr>
      </w:pPr>
      <w:r w:rsidRPr="008A158F">
        <w:rPr>
          <w:lang w:val="bg-BG"/>
        </w:rPr>
        <w:t xml:space="preserve">Офертите ще бъдат отворени </w:t>
      </w:r>
      <w:r w:rsidRPr="00F42EF0">
        <w:rPr>
          <w:lang w:val="bg-BG"/>
        </w:rPr>
        <w:t>на</w:t>
      </w:r>
      <w:r w:rsidR="00CF5605">
        <w:rPr>
          <w:lang w:val="bg-BG"/>
        </w:rPr>
        <w:t xml:space="preserve"> </w:t>
      </w:r>
      <w:r w:rsidR="007B25FD">
        <w:t>10</w:t>
      </w:r>
      <w:r w:rsidR="003A70B4">
        <w:rPr>
          <w:lang w:val="bg-BG"/>
        </w:rPr>
        <w:t>.0</w:t>
      </w:r>
      <w:r w:rsidR="003A3D96">
        <w:rPr>
          <w:lang w:val="bg-BG"/>
        </w:rPr>
        <w:t>1</w:t>
      </w:r>
      <w:r w:rsidR="006542CE">
        <w:rPr>
          <w:lang w:val="bg-BG"/>
        </w:rPr>
        <w:t>.</w:t>
      </w:r>
      <w:r w:rsidR="003A70B4">
        <w:rPr>
          <w:lang w:val="bg-BG"/>
        </w:rPr>
        <w:t>2014</w:t>
      </w:r>
      <w:r w:rsidRPr="00145726">
        <w:rPr>
          <w:lang w:val="bg-BG"/>
        </w:rPr>
        <w:t>г. в</w:t>
      </w:r>
      <w:r w:rsidRPr="008A158F">
        <w:rPr>
          <w:lang w:val="bg-BG"/>
        </w:rPr>
        <w:t xml:space="preserve"> 10,00 ч. в сградата на УНСС –  София, Студентски град “Христо Ботев”, Ректорат, зала № П008</w:t>
      </w:r>
    </w:p>
    <w:p w:rsidR="005249CE" w:rsidRPr="00F6063F" w:rsidRDefault="005249CE" w:rsidP="005249CE">
      <w:pPr>
        <w:numPr>
          <w:ilvl w:val="1"/>
          <w:numId w:val="0"/>
        </w:numPr>
        <w:tabs>
          <w:tab w:val="num" w:pos="792"/>
        </w:tabs>
        <w:spacing w:before="120"/>
        <w:ind w:left="792" w:hanging="432"/>
        <w:jc w:val="both"/>
        <w:rPr>
          <w:lang w:val="bg-BG"/>
        </w:rPr>
      </w:pPr>
      <w:r w:rsidRPr="00E04303">
        <w:rPr>
          <w:lang w:val="bg-BG"/>
        </w:rPr>
        <w:lastRenderedPageBreak/>
        <w:t xml:space="preserve">  1.4. С</w:t>
      </w:r>
      <w:r w:rsidR="00F04F9E">
        <w:rPr>
          <w:lang w:val="bg-BG"/>
        </w:rPr>
        <w:t>рок на валидност на офертите – 12</w:t>
      </w:r>
      <w:r w:rsidRPr="00E04303">
        <w:rPr>
          <w:lang w:val="bg-BG"/>
        </w:rPr>
        <w:t>0 дни.</w:t>
      </w:r>
      <w:r w:rsidRPr="00F6063F">
        <w:rPr>
          <w:lang w:val="bg-BG"/>
        </w:rPr>
        <w:t xml:space="preserve"> Срокът започва да тече от датата, определена за кра</w:t>
      </w:r>
      <w:r>
        <w:rPr>
          <w:lang w:val="bg-BG"/>
        </w:rPr>
        <w:t>ен срок за получаване на офертите от Възложителя.</w:t>
      </w:r>
    </w:p>
    <w:p w:rsidR="005249CE" w:rsidRPr="001965E6" w:rsidRDefault="005249CE" w:rsidP="005249CE">
      <w:pPr>
        <w:pStyle w:val="Hading5"/>
        <w:numPr>
          <w:ilvl w:val="0"/>
          <w:numId w:val="0"/>
        </w:numPr>
        <w:tabs>
          <w:tab w:val="num" w:pos="720"/>
        </w:tabs>
        <w:ind w:left="720" w:hanging="360"/>
        <w:rPr>
          <w:sz w:val="24"/>
          <w:szCs w:val="24"/>
          <w:lang w:val="bg-BG"/>
        </w:rPr>
      </w:pPr>
      <w:r w:rsidRPr="001965E6">
        <w:rPr>
          <w:sz w:val="24"/>
          <w:szCs w:val="24"/>
          <w:lang w:val="bg-BG"/>
        </w:rPr>
        <w:t>2. Указания за подготовка и представяне на офертите</w:t>
      </w:r>
    </w:p>
    <w:p w:rsidR="005249CE" w:rsidRPr="00457240" w:rsidRDefault="005249CE" w:rsidP="005249CE">
      <w:pPr>
        <w:numPr>
          <w:ilvl w:val="0"/>
          <w:numId w:val="1"/>
        </w:numPr>
        <w:ind w:left="0" w:firstLine="355"/>
        <w:jc w:val="both"/>
        <w:rPr>
          <w:lang w:val="bg-BG"/>
        </w:rPr>
      </w:pPr>
      <w:r w:rsidRPr="00457240">
        <w:rPr>
          <w:lang w:val="bg-BG"/>
        </w:rPr>
        <w:t>Всеки участник подава само едно предложение в един вариант, като се придържа точно към предварително обявените от възложителя условия. Поставянето на различни от тези условия и изискван</w:t>
      </w:r>
      <w:r>
        <w:rPr>
          <w:lang w:val="bg-BG"/>
        </w:rPr>
        <w:t>ия от страна на участника</w:t>
      </w:r>
      <w:r w:rsidRPr="00457240">
        <w:rPr>
          <w:lang w:val="bg-BG"/>
        </w:rPr>
        <w:t xml:space="preserve"> води до отхвърляне на съответната оферта. Единствено офертите, които отговарят на изискванията, определени в тази Документация ще бъдат приети за разглеждане, оценяване и класиране. </w:t>
      </w:r>
    </w:p>
    <w:p w:rsidR="005249CE" w:rsidRPr="00457240" w:rsidRDefault="005249CE" w:rsidP="005249CE">
      <w:pPr>
        <w:numPr>
          <w:ilvl w:val="0"/>
          <w:numId w:val="1"/>
        </w:numPr>
        <w:ind w:left="71" w:firstLine="355"/>
        <w:jc w:val="both"/>
        <w:rPr>
          <w:lang w:val="bg-BG"/>
        </w:rPr>
      </w:pPr>
      <w:r w:rsidRPr="00457240">
        <w:rPr>
          <w:lang w:val="bg-BG"/>
        </w:rPr>
        <w:t xml:space="preserve">Всяка оферта трябва да съдържа документите по чл. 56 от ЗОП както и изискваните от настоящата документация. </w:t>
      </w:r>
    </w:p>
    <w:p w:rsidR="005249CE" w:rsidRDefault="005249CE" w:rsidP="005249CE">
      <w:pPr>
        <w:ind w:firstLine="720"/>
        <w:jc w:val="both"/>
        <w:rPr>
          <w:lang w:val="bg-BG"/>
        </w:rPr>
      </w:pPr>
      <w:r w:rsidRPr="00457240">
        <w:rPr>
          <w:lang w:val="bg-BG"/>
        </w:rPr>
        <w:t>Когато офертата предвижда участие на подизпълнители, в нея се посочват подизпълнителите, стойността, процентът от общата стойност и конкретната част от предмета на обществената поръчка. За всеки от подизпълнителите трябва да бъдат представени докум</w:t>
      </w:r>
      <w:r>
        <w:rPr>
          <w:lang w:val="bg-BG"/>
        </w:rPr>
        <w:t xml:space="preserve">ентите по чл. 56, ал. 1, т. 1, 4, </w:t>
      </w:r>
      <w:r w:rsidRPr="00457240">
        <w:rPr>
          <w:lang w:val="bg-BG"/>
        </w:rPr>
        <w:t>5</w:t>
      </w:r>
      <w:r>
        <w:rPr>
          <w:lang w:val="bg-BG"/>
        </w:rPr>
        <w:t xml:space="preserve"> и 6 </w:t>
      </w:r>
      <w:r w:rsidRPr="00457240">
        <w:rPr>
          <w:lang w:val="bg-BG"/>
        </w:rPr>
        <w:t xml:space="preserve">  от ЗОП.</w:t>
      </w:r>
    </w:p>
    <w:p w:rsidR="005249CE" w:rsidRDefault="005249CE" w:rsidP="005249CE">
      <w:pPr>
        <w:pStyle w:val="NormalWeb"/>
        <w:ind w:firstLine="720"/>
      </w:pPr>
      <w:r>
        <w:t>Когато участник в процедурата е обединение, което не е юридическо лице:</w:t>
      </w:r>
    </w:p>
    <w:p w:rsidR="005249CE" w:rsidRDefault="005249CE" w:rsidP="005249CE">
      <w:pPr>
        <w:pStyle w:val="NormalWeb"/>
      </w:pPr>
      <w:r>
        <w:t>- документите по чл. 56, ал. 1, т. 1 и 6 от ЗОП се представят за всяко физическо или юридическо лице, включено в обединението;</w:t>
      </w:r>
    </w:p>
    <w:p w:rsidR="005249CE" w:rsidRDefault="005249CE" w:rsidP="005249CE">
      <w:pPr>
        <w:pStyle w:val="NormalWeb"/>
      </w:pPr>
      <w:r>
        <w:t xml:space="preserve">- документите по чл. 56, ал. 1, т. 4 и 5  от ЗОП се представят само за участниците, чрез които обединението доказва съответствието си с критериите за подбор </w:t>
      </w:r>
      <w:r w:rsidRPr="00A97F20">
        <w:t xml:space="preserve">по </w:t>
      </w:r>
      <w:hyperlink r:id="rId10" w:history="1">
        <w:r w:rsidRPr="00A97F20">
          <w:rPr>
            <w:rStyle w:val="Hyperlink"/>
          </w:rPr>
          <w:t>чл. 25, ал. 2, т. 6</w:t>
        </w:r>
      </w:hyperlink>
      <w:r>
        <w:t xml:space="preserve"> от ЗОП; </w:t>
      </w:r>
    </w:p>
    <w:p w:rsidR="005249CE" w:rsidRPr="00457240" w:rsidRDefault="005249CE" w:rsidP="005249CE">
      <w:pPr>
        <w:pStyle w:val="NormalWeb"/>
        <w:ind w:firstLine="720"/>
      </w:pPr>
      <w:r>
        <w:t xml:space="preserve">Когато участникът в процедура е чуждестранно физическо или юридическо лице или техни обединения, офертата се подава на български език, документът по чл.56,ал. 1, т. 1 от </w:t>
      </w:r>
      <w:proofErr w:type="spellStart"/>
      <w:r>
        <w:t>ЗОПсе</w:t>
      </w:r>
      <w:proofErr w:type="spellEnd"/>
      <w:r>
        <w:t xml:space="preserve"> представя в официален превод, а документите по чл. 56, ал. 1, т. 4, 5 и 6 от ЗОП, които са на чужд език, се представят и в превод.</w:t>
      </w:r>
    </w:p>
    <w:p w:rsidR="005249CE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Офертата се представя в запечатан, непрозрачен плик от участника или от негов упълномощен представител, лично или по пощата с препоръчано писмо с обратна разписка. Върху плика участникът посочва адрес за кореспонденция, телефон и по възможност – факс и електронен адрес. Участникът следва да посочи наименованието на процедурата</w:t>
      </w:r>
      <w:r w:rsidRPr="00143156">
        <w:rPr>
          <w:color w:val="000000"/>
          <w:lang w:val="bg-BG"/>
        </w:rPr>
        <w:t xml:space="preserve"> ,</w:t>
      </w:r>
      <w:r>
        <w:rPr>
          <w:lang w:val="bg-BG"/>
        </w:rPr>
        <w:t xml:space="preserve"> </w:t>
      </w:r>
      <w:r w:rsidRPr="00457240">
        <w:rPr>
          <w:lang w:val="bg-BG"/>
        </w:rPr>
        <w:t xml:space="preserve">по която кандидатства. Офертите трябва да бъдат представени и адресирани до Университет за национално и световно стопанство, гр. София ПК 1700, Студентски град “Христо Ботев”, ул.”8-ми Декември”, </w:t>
      </w:r>
      <w:proofErr w:type="spellStart"/>
      <w:r w:rsidRPr="00457240">
        <w:rPr>
          <w:lang w:val="bg-BG"/>
        </w:rPr>
        <w:t>каб</w:t>
      </w:r>
      <w:proofErr w:type="spellEnd"/>
      <w:r w:rsidRPr="00457240">
        <w:rPr>
          <w:lang w:val="bg-BG"/>
        </w:rPr>
        <w:t>. 5002.</w:t>
      </w:r>
    </w:p>
    <w:p w:rsidR="005249CE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>
        <w:rPr>
          <w:lang w:val="bg-BG"/>
        </w:rPr>
        <w:t xml:space="preserve">Пликът с офертата съдържа </w:t>
      </w:r>
      <w:r w:rsidR="00B25E8F">
        <w:rPr>
          <w:lang w:val="bg-BG"/>
        </w:rPr>
        <w:t xml:space="preserve">три </w:t>
      </w:r>
      <w:r>
        <w:rPr>
          <w:lang w:val="bg-BG"/>
        </w:rPr>
        <w:t>отделни запечатани непрозрачни и надписани плика, както следва:</w:t>
      </w:r>
    </w:p>
    <w:p w:rsidR="005249CE" w:rsidRDefault="005249CE" w:rsidP="005249CE">
      <w:pPr>
        <w:ind w:left="851" w:hanging="851"/>
        <w:jc w:val="both"/>
        <w:rPr>
          <w:lang w:val="bg-BG"/>
        </w:rPr>
      </w:pPr>
      <w:r>
        <w:rPr>
          <w:b/>
          <w:lang w:val="bg-BG"/>
        </w:rPr>
        <w:t xml:space="preserve">           - </w:t>
      </w:r>
      <w:r w:rsidRPr="008D018A">
        <w:rPr>
          <w:b/>
          <w:lang w:val="bg-BG"/>
        </w:rPr>
        <w:t xml:space="preserve">плик </w:t>
      </w:r>
      <w:r>
        <w:rPr>
          <w:b/>
          <w:lang w:val="bg-BG"/>
        </w:rPr>
        <w:t>№</w:t>
      </w:r>
      <w:r w:rsidR="00104E7F">
        <w:rPr>
          <w:b/>
          <w:lang w:val="bg-BG"/>
        </w:rPr>
        <w:t xml:space="preserve"> 1</w:t>
      </w:r>
      <w:r w:rsidR="000D795C">
        <w:rPr>
          <w:b/>
        </w:rPr>
        <w:t xml:space="preserve"> </w:t>
      </w:r>
      <w:r w:rsidRPr="008D018A">
        <w:rPr>
          <w:b/>
          <w:lang w:val="bg-BG"/>
        </w:rPr>
        <w:t>с надпис "Документи за подбор"</w:t>
      </w:r>
      <w:r w:rsidR="006A52BF">
        <w:rPr>
          <w:b/>
        </w:rPr>
        <w:t xml:space="preserve"> </w:t>
      </w:r>
      <w:r w:rsidR="006A52BF">
        <w:rPr>
          <w:b/>
          <w:lang w:val="bg-BG"/>
        </w:rPr>
        <w:t>и плик с надпис „Мостра“</w:t>
      </w:r>
      <w:r>
        <w:rPr>
          <w:lang w:val="bg-BG"/>
        </w:rPr>
        <w:t>. В плик</w:t>
      </w:r>
      <w:r w:rsidR="006F6107">
        <w:rPr>
          <w:lang w:val="bg-BG"/>
        </w:rPr>
        <w:t xml:space="preserve"> </w:t>
      </w:r>
      <w:r w:rsidR="005019F8">
        <w:rPr>
          <w:lang w:val="bg-BG"/>
        </w:rPr>
        <w:t>№1</w:t>
      </w:r>
      <w:r>
        <w:rPr>
          <w:lang w:val="bg-BG"/>
        </w:rPr>
        <w:t xml:space="preserve"> </w:t>
      </w:r>
      <w:r w:rsidRPr="00EE1BDC">
        <w:rPr>
          <w:lang w:val="bg-BG"/>
        </w:rPr>
        <w:t xml:space="preserve"> се поставят документите, изисквани от възложителя съгласно </w:t>
      </w:r>
      <w:hyperlink r:id="rId11" w:history="1">
        <w:r>
          <w:rPr>
            <w:rStyle w:val="Hyperlink"/>
            <w:lang w:val="bg-BG"/>
          </w:rPr>
          <w:t>чл. 56, ал. 1, т. 1 - 6, 8, 12</w:t>
        </w:r>
        <w:r w:rsidRPr="00EE1BDC">
          <w:rPr>
            <w:rStyle w:val="Hyperlink"/>
            <w:lang w:val="bg-BG"/>
          </w:rPr>
          <w:t xml:space="preserve"> - 14</w:t>
        </w:r>
      </w:hyperlink>
      <w:r>
        <w:rPr>
          <w:lang w:val="bg-BG"/>
        </w:rPr>
        <w:t xml:space="preserve"> от ЗОП</w:t>
      </w:r>
      <w:r w:rsidRPr="00EE1BDC">
        <w:rPr>
          <w:lang w:val="bg-BG"/>
        </w:rPr>
        <w:t>, отнасящи се до критериите за подбор на участниците</w:t>
      </w:r>
      <w:r>
        <w:rPr>
          <w:lang w:val="bg-BG"/>
        </w:rPr>
        <w:t>;</w:t>
      </w:r>
    </w:p>
    <w:p w:rsidR="005249CE" w:rsidRDefault="005249CE" w:rsidP="005249CE">
      <w:pPr>
        <w:ind w:left="851" w:hanging="851"/>
        <w:jc w:val="both"/>
        <w:rPr>
          <w:lang w:val="bg-BG"/>
        </w:rPr>
      </w:pPr>
    </w:p>
    <w:p w:rsidR="005249CE" w:rsidRDefault="005249CE" w:rsidP="005249CE">
      <w:pPr>
        <w:ind w:left="720"/>
        <w:jc w:val="both"/>
        <w:rPr>
          <w:lang w:val="bg-BG"/>
        </w:rPr>
      </w:pPr>
      <w:r>
        <w:rPr>
          <w:b/>
          <w:lang w:val="bg-BG"/>
        </w:rPr>
        <w:t xml:space="preserve">- </w:t>
      </w:r>
      <w:r w:rsidR="00026F7A">
        <w:rPr>
          <w:b/>
          <w:lang w:val="bg-BG"/>
        </w:rPr>
        <w:t>плик</w:t>
      </w:r>
      <w:r w:rsidR="007474AF">
        <w:rPr>
          <w:b/>
          <w:lang w:val="bg-BG"/>
        </w:rPr>
        <w:t xml:space="preserve"> </w:t>
      </w:r>
      <w:r w:rsidRPr="008D018A">
        <w:rPr>
          <w:b/>
          <w:lang w:val="bg-BG"/>
        </w:rPr>
        <w:t>№ 2</w:t>
      </w:r>
      <w:r w:rsidR="00D87AB5">
        <w:rPr>
          <w:b/>
          <w:lang w:val="bg-BG"/>
        </w:rPr>
        <w:t xml:space="preserve"> </w:t>
      </w:r>
      <w:r w:rsidRPr="008D018A">
        <w:rPr>
          <w:b/>
          <w:lang w:val="bg-BG"/>
        </w:rPr>
        <w:t>с надпис "Предложение за изпълнени</w:t>
      </w:r>
      <w:r w:rsidR="007474AF">
        <w:rPr>
          <w:b/>
          <w:lang w:val="bg-BG"/>
        </w:rPr>
        <w:t>е</w:t>
      </w:r>
      <w:r w:rsidRPr="008D018A">
        <w:rPr>
          <w:b/>
          <w:lang w:val="bg-BG"/>
        </w:rPr>
        <w:t>"</w:t>
      </w:r>
      <w:r w:rsidR="00D87AB5">
        <w:rPr>
          <w:lang w:val="bg-BG"/>
        </w:rPr>
        <w:t>, в който се поставят</w:t>
      </w:r>
      <w:r w:rsidRPr="00EE1BDC">
        <w:rPr>
          <w:lang w:val="bg-BG"/>
        </w:rPr>
        <w:t xml:space="preserve"> документите по чл. 56, ал. 1, т. 7 и 9</w:t>
      </w:r>
      <w:r>
        <w:rPr>
          <w:lang w:val="bg-BG"/>
        </w:rPr>
        <w:t xml:space="preserve"> от ЗОП</w:t>
      </w:r>
      <w:r w:rsidRPr="00EE1BDC">
        <w:rPr>
          <w:lang w:val="bg-BG"/>
        </w:rPr>
        <w:t>, свързани с изпълнението на поръчката, съобразно избрания от възложителя критерий и посочените в документацията изисквания</w:t>
      </w:r>
      <w:r>
        <w:rPr>
          <w:lang w:val="bg-BG"/>
        </w:rPr>
        <w:t>;</w:t>
      </w:r>
    </w:p>
    <w:p w:rsidR="00026F7A" w:rsidRDefault="00026F7A" w:rsidP="009E126D">
      <w:pPr>
        <w:jc w:val="both"/>
        <w:rPr>
          <w:b/>
          <w:lang w:val="bg-BG"/>
        </w:rPr>
      </w:pPr>
    </w:p>
    <w:p w:rsidR="005249CE" w:rsidRPr="00026F7A" w:rsidRDefault="00026F7A" w:rsidP="009E126D">
      <w:pPr>
        <w:ind w:left="720"/>
        <w:jc w:val="both"/>
        <w:rPr>
          <w:lang w:val="bg-BG"/>
        </w:rPr>
      </w:pPr>
      <w:r>
        <w:rPr>
          <w:b/>
          <w:lang w:val="bg-BG"/>
        </w:rPr>
        <w:t>-</w:t>
      </w:r>
      <w:r w:rsidRPr="00026F7A">
        <w:rPr>
          <w:b/>
          <w:lang w:val="bg-BG"/>
        </w:rPr>
        <w:t>п</w:t>
      </w:r>
      <w:r w:rsidR="007474AF" w:rsidRPr="00026F7A">
        <w:rPr>
          <w:b/>
          <w:lang w:val="bg-BG"/>
        </w:rPr>
        <w:t xml:space="preserve">лик </w:t>
      </w:r>
      <w:r w:rsidR="005249CE" w:rsidRPr="00026F7A">
        <w:rPr>
          <w:b/>
          <w:lang w:val="bg-BG"/>
        </w:rPr>
        <w:t>№ 3</w:t>
      </w:r>
      <w:r w:rsidR="007474AF" w:rsidRPr="00026F7A">
        <w:rPr>
          <w:b/>
          <w:lang w:val="bg-BG"/>
        </w:rPr>
        <w:t xml:space="preserve"> </w:t>
      </w:r>
      <w:r w:rsidR="005249CE" w:rsidRPr="00026F7A">
        <w:rPr>
          <w:b/>
          <w:lang w:val="bg-BG"/>
        </w:rPr>
        <w:t>с надп</w:t>
      </w:r>
      <w:r w:rsidR="007474AF" w:rsidRPr="00026F7A">
        <w:rPr>
          <w:b/>
          <w:lang w:val="bg-BG"/>
        </w:rPr>
        <w:t xml:space="preserve">ис "Предлагана цена“ </w:t>
      </w:r>
      <w:r w:rsidR="00D87AB5" w:rsidRPr="00026F7A">
        <w:rPr>
          <w:lang w:val="bg-BG"/>
        </w:rPr>
        <w:t>кой</w:t>
      </w:r>
      <w:r w:rsidR="005249CE" w:rsidRPr="00026F7A">
        <w:rPr>
          <w:lang w:val="bg-BG"/>
        </w:rPr>
        <w:t xml:space="preserve">то съдържа  ценовото предложение на </w:t>
      </w:r>
      <w:r w:rsidR="009E126D">
        <w:rPr>
          <w:lang w:val="bg-BG"/>
        </w:rPr>
        <w:t xml:space="preserve">    </w:t>
      </w:r>
      <w:r w:rsidR="005249CE" w:rsidRPr="00026F7A">
        <w:rPr>
          <w:lang w:val="bg-BG"/>
        </w:rPr>
        <w:t>участника;</w:t>
      </w:r>
    </w:p>
    <w:p w:rsidR="005249CE" w:rsidRDefault="005249CE" w:rsidP="005249CE">
      <w:pPr>
        <w:ind w:left="1080"/>
        <w:jc w:val="both"/>
        <w:rPr>
          <w:lang w:val="bg-BG"/>
        </w:rPr>
      </w:pP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Офертата трябва да се представи на български език в печатен вид. В случай, че участниците прилагат документи на чужд език, вкл. и документи участващи в класирането, същите следва да бъдат представени и в превод, непредставянето на превод се счита</w:t>
      </w:r>
      <w:r>
        <w:rPr>
          <w:lang w:val="bg-BG"/>
        </w:rPr>
        <w:t>,</w:t>
      </w:r>
      <w:r w:rsidRPr="00457240">
        <w:rPr>
          <w:lang w:val="bg-BG"/>
        </w:rPr>
        <w:t xml:space="preserve"> че документът не е представен.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b/>
          <w:lang w:val="bg-BG"/>
        </w:rPr>
        <w:t xml:space="preserve">Всяка страница на предложението следва да е подписана, подпечатана и номерирана с пореден номер на страницата. 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При приемане на </w:t>
      </w:r>
      <w:r>
        <w:rPr>
          <w:lang w:val="bg-BG"/>
        </w:rPr>
        <w:t>офертата</w:t>
      </w:r>
      <w:r w:rsidRPr="00457240">
        <w:rPr>
          <w:lang w:val="bg-BG"/>
        </w:rPr>
        <w:t xml:space="preserve"> върху плика се отбелязват поредния номер, датата и часът на получаването и посочените данни се записват във входящ регистър, за което на приносителя се издава документ.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lastRenderedPageBreak/>
        <w:t>Възложителят не приема за участие в процедурата и връща незабавно на участниците оферти, които са представени след изтичане на крайния срок</w:t>
      </w:r>
      <w:r>
        <w:rPr>
          <w:lang w:val="bg-BG"/>
        </w:rPr>
        <w:t xml:space="preserve"> за получаване</w:t>
      </w:r>
      <w:r w:rsidRPr="00457240">
        <w:rPr>
          <w:lang w:val="bg-BG"/>
        </w:rPr>
        <w:t xml:space="preserve"> или са в незапечатан, прозрачен или скъсан плик.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До изтичане на срока за подаване на офертите всеки участник може да промени, допълни или оттегли офертата си.</w:t>
      </w:r>
      <w:r w:rsidRPr="00457240">
        <w:rPr>
          <w:color w:val="0000FF"/>
          <w:lang w:val="bg-BG"/>
        </w:rPr>
        <w:t xml:space="preserve"> </w:t>
      </w:r>
      <w:r w:rsidRPr="00457240">
        <w:rPr>
          <w:lang w:val="bg-BG"/>
        </w:rPr>
        <w:t>Оттеглянето на офертата прекратява по-нататъшното участие на участника в процедурата. Допълнението и промяната на офертата трябва да отговаря на изискванията и условията за представяне на първоначалната оферта, като върху плика бъде отбелязан и текст “Допълнение/промяна към оферта Вх.№......”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Изменения и допълнения на </w:t>
      </w:r>
      <w:r>
        <w:rPr>
          <w:lang w:val="bg-BG"/>
        </w:rPr>
        <w:t>офертата</w:t>
      </w:r>
      <w:r w:rsidRPr="00457240">
        <w:rPr>
          <w:lang w:val="bg-BG"/>
        </w:rPr>
        <w:t xml:space="preserve"> след изтичане на срока за подаване не се допускат.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>
        <w:rPr>
          <w:lang w:val="bg-BG"/>
        </w:rPr>
        <w:t>Офертите</w:t>
      </w:r>
      <w:r w:rsidRPr="00457240">
        <w:rPr>
          <w:lang w:val="bg-BG"/>
        </w:rPr>
        <w:t xml:space="preserve">, които не отговарят на изискванията, не се връщат на участниците и не подлежат на по – нататъшно разглеждане. 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Разходите по изработването</w:t>
      </w:r>
      <w:r>
        <w:rPr>
          <w:lang w:val="bg-BG"/>
        </w:rPr>
        <w:t xml:space="preserve"> и подаването</w:t>
      </w:r>
      <w:r w:rsidRPr="00457240">
        <w:rPr>
          <w:lang w:val="bg-BG"/>
        </w:rPr>
        <w:t xml:space="preserve"> на офертите са за сметка на участниците в процедурата. Участниците не могат да имат претенции по направените от тях разходи, включително и при некласиране с изключение на случаите по чл. 39, ал. 5 от ЗОП.</w:t>
      </w:r>
    </w:p>
    <w:p w:rsidR="005249CE" w:rsidRDefault="005249CE" w:rsidP="005249CE">
      <w:pPr>
        <w:pStyle w:val="Hading5"/>
        <w:numPr>
          <w:ilvl w:val="0"/>
          <w:numId w:val="0"/>
        </w:numPr>
        <w:tabs>
          <w:tab w:val="num" w:pos="-71"/>
        </w:tabs>
        <w:ind w:firstLine="426"/>
        <w:rPr>
          <w:sz w:val="24"/>
          <w:szCs w:val="24"/>
          <w:lang w:val="bg-BG"/>
        </w:rPr>
      </w:pPr>
      <w:r w:rsidRPr="00457240">
        <w:rPr>
          <w:sz w:val="24"/>
          <w:szCs w:val="24"/>
          <w:lang w:val="bg-BG"/>
        </w:rPr>
        <w:t xml:space="preserve">3. Разглеждането, оценката и класирането на </w:t>
      </w:r>
      <w:r>
        <w:rPr>
          <w:sz w:val="24"/>
          <w:szCs w:val="24"/>
          <w:lang w:val="bg-BG"/>
        </w:rPr>
        <w:t>офертите</w:t>
      </w:r>
      <w:r w:rsidRPr="00457240">
        <w:rPr>
          <w:sz w:val="24"/>
          <w:szCs w:val="24"/>
          <w:lang w:val="bg-BG"/>
        </w:rPr>
        <w:t xml:space="preserve"> се организира и провежда от комисия,  назначена със заповед на </w:t>
      </w:r>
      <w:r w:rsidR="0061284F">
        <w:rPr>
          <w:sz w:val="24"/>
          <w:szCs w:val="24"/>
          <w:lang w:val="bg-BG"/>
        </w:rPr>
        <w:t>Помощник-ректора на УНСС</w:t>
      </w:r>
      <w:r w:rsidRPr="00457240">
        <w:rPr>
          <w:sz w:val="24"/>
          <w:szCs w:val="24"/>
          <w:lang w:val="bg-BG"/>
        </w:rPr>
        <w:t>,  след изтичане срока за приемане на офертите и се обявява в деня, определен за отварянето им и се осъществява при следните етапи:</w:t>
      </w:r>
    </w:p>
    <w:p w:rsidR="00E2563D" w:rsidRPr="001B7D1D" w:rsidRDefault="00E2563D" w:rsidP="00334068">
      <w:pPr>
        <w:numPr>
          <w:ilvl w:val="0"/>
          <w:numId w:val="17"/>
        </w:numPr>
        <w:ind w:left="0" w:firstLine="426"/>
        <w:jc w:val="both"/>
        <w:rPr>
          <w:lang w:val="bg-BG"/>
        </w:rPr>
      </w:pPr>
      <w:r>
        <w:rPr>
          <w:b/>
          <w:lang w:val="bg-BG"/>
        </w:rPr>
        <w:t xml:space="preserve">Първи етап - </w:t>
      </w:r>
      <w:r w:rsidRPr="001B7D1D">
        <w:rPr>
          <w:lang w:val="bg-BG"/>
        </w:rPr>
        <w:t xml:space="preserve">отварянето на пликовете с офертите 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 xml:space="preserve">Участниците в процедурата, или техни упълномощени представители, както и представители на средствата за масово осведомяване и на юридически лица с нестопанска цел могат да присъстват при действията на комисията на този етап. </w:t>
      </w:r>
    </w:p>
    <w:p w:rsidR="00E2563D" w:rsidRDefault="00E2563D" w:rsidP="00E2563D">
      <w:pPr>
        <w:ind w:firstLine="426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Комисията проверява за наличие</w:t>
      </w:r>
      <w:r w:rsidR="006E7FDE">
        <w:rPr>
          <w:color w:val="000000"/>
          <w:lang w:val="bg-BG"/>
        </w:rPr>
        <w:t xml:space="preserve"> на  плик</w:t>
      </w:r>
      <w:r>
        <w:rPr>
          <w:color w:val="000000"/>
          <w:lang w:val="bg-BG"/>
        </w:rPr>
        <w:t xml:space="preserve"> № 1,</w:t>
      </w:r>
      <w:r>
        <w:rPr>
          <w:color w:val="000000"/>
        </w:rPr>
        <w:t xml:space="preserve"> </w:t>
      </w:r>
      <w:r w:rsidR="006E7FDE">
        <w:rPr>
          <w:color w:val="000000"/>
          <w:lang w:val="bg-BG"/>
        </w:rPr>
        <w:t xml:space="preserve">плик </w:t>
      </w:r>
      <w:r>
        <w:rPr>
          <w:lang w:val="bg-BG"/>
        </w:rPr>
        <w:t xml:space="preserve">“Мостра” </w:t>
      </w:r>
      <w:r>
        <w:rPr>
          <w:color w:val="000000"/>
          <w:lang w:val="bg-BG"/>
        </w:rPr>
        <w:t xml:space="preserve">,  </w:t>
      </w:r>
      <w:r w:rsidR="006E7FDE">
        <w:rPr>
          <w:color w:val="000000"/>
          <w:lang w:val="bg-BG"/>
        </w:rPr>
        <w:t xml:space="preserve">плик </w:t>
      </w:r>
      <w:r>
        <w:rPr>
          <w:color w:val="000000"/>
          <w:lang w:val="bg-BG"/>
        </w:rPr>
        <w:t xml:space="preserve">№ 2 и </w:t>
      </w:r>
      <w:r w:rsidR="006E7FDE">
        <w:rPr>
          <w:color w:val="000000"/>
          <w:lang w:val="bg-BG"/>
        </w:rPr>
        <w:t xml:space="preserve">плик </w:t>
      </w:r>
      <w:r>
        <w:rPr>
          <w:color w:val="000000"/>
          <w:lang w:val="bg-BG"/>
        </w:rPr>
        <w:t xml:space="preserve">№3. Плик “Предлагана цена“ се подписва от най-малко трима членове на комисията. Комисията предлага по един представител от присъстващите участници да подпише плик с надпис “Предлагана цена” на останалите участници. </w:t>
      </w:r>
    </w:p>
    <w:p w:rsidR="00E2563D" w:rsidRDefault="00E2563D" w:rsidP="00E2563D">
      <w:pPr>
        <w:ind w:firstLine="426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Комисията отваря плик № 2, като най-малко трима от членовете и подписват всички документи, съдържащи се в него. Комисията предлага по един представител на присъстващите участници да подпише документите в плик № 2 на останалите участници.</w:t>
      </w:r>
    </w:p>
    <w:p w:rsidR="00E2563D" w:rsidRDefault="00E2563D" w:rsidP="00E2563D">
      <w:pPr>
        <w:ind w:firstLine="426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Комисията отваря плик  № 1, оповестява документите, които съдържат и проверява съответствието със списъка по чл. 56, ал. 1, т. 14 от ЗОП.</w:t>
      </w:r>
    </w:p>
    <w:p w:rsidR="00E2563D" w:rsidRPr="001B7D1D" w:rsidRDefault="00E2563D" w:rsidP="00E2563D">
      <w:pPr>
        <w:tabs>
          <w:tab w:val="num" w:pos="0"/>
          <w:tab w:val="num" w:pos="360"/>
        </w:tabs>
        <w:ind w:firstLine="426"/>
        <w:jc w:val="both"/>
        <w:rPr>
          <w:color w:val="000000"/>
          <w:lang w:val="bg-BG"/>
        </w:rPr>
      </w:pPr>
      <w:r>
        <w:rPr>
          <w:b/>
          <w:color w:val="000000"/>
          <w:lang w:val="bg-BG"/>
        </w:rPr>
        <w:t xml:space="preserve">3.2. Втори етап – </w:t>
      </w:r>
      <w:r w:rsidRPr="001B7D1D">
        <w:rPr>
          <w:color w:val="000000"/>
          <w:lang w:val="bg-BG"/>
        </w:rPr>
        <w:t xml:space="preserve">проверка на представените документи, изискани от възложителя съгласно </w:t>
      </w:r>
      <w:hyperlink r:id="rId12" w:history="1">
        <w:r w:rsidRPr="001B7D1D">
          <w:rPr>
            <w:rStyle w:val="Hyperlink"/>
            <w:color w:val="000000"/>
            <w:lang w:val="bg-BG"/>
          </w:rPr>
          <w:t>чл. 56, ал. 1, т. 1 - 6, 8, 12 - 14</w:t>
        </w:r>
      </w:hyperlink>
      <w:r w:rsidRPr="001B7D1D">
        <w:rPr>
          <w:color w:val="000000"/>
          <w:lang w:val="bg-BG"/>
        </w:rPr>
        <w:t xml:space="preserve"> от ЗОП, отнасящи се до критериите за подбор на участниците и по</w:t>
      </w:r>
      <w:r w:rsidR="001B7D1D" w:rsidRPr="001B7D1D">
        <w:rPr>
          <w:color w:val="000000"/>
          <w:lang w:val="bg-BG"/>
        </w:rPr>
        <w:t>ставени в плик №1.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 xml:space="preserve">Този етап се провежда на закрито заседание на комисията и участниците в процедурата, или техни упълномощени представители, както и представители на средствата за масово осведомяване и на юридически лица с нестопанска цел </w:t>
      </w:r>
      <w:r>
        <w:rPr>
          <w:u w:val="single"/>
          <w:lang w:val="bg-BG"/>
        </w:rPr>
        <w:t>не могат</w:t>
      </w:r>
      <w:r>
        <w:rPr>
          <w:lang w:val="bg-BG"/>
        </w:rPr>
        <w:t xml:space="preserve"> да присъстват при действията на комисията на този етап.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 xml:space="preserve">Комисията разглежда документите </w:t>
      </w:r>
      <w:r>
        <w:rPr>
          <w:color w:val="000000"/>
          <w:lang w:val="bg-BG" w:eastAsia="bg-BG"/>
        </w:rPr>
        <w:t>в плик №1</w:t>
      </w:r>
      <w:r w:rsidR="001B7D1D">
        <w:rPr>
          <w:color w:val="000000"/>
          <w:lang w:val="bg-BG" w:eastAsia="bg-BG"/>
        </w:rPr>
        <w:t xml:space="preserve"> </w:t>
      </w:r>
      <w:r>
        <w:rPr>
          <w:color w:val="000000"/>
          <w:lang w:val="bg-BG" w:eastAsia="bg-BG"/>
        </w:rPr>
        <w:t>за съответствие</w:t>
      </w:r>
      <w:r>
        <w:rPr>
          <w:lang w:val="bg-BG" w:eastAsia="bg-BG"/>
        </w:rPr>
        <w:t xml:space="preserve"> с критериите за подбор, поставени от възложителя, и съставя протокол.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 xml:space="preserve"> Когато установи липса на документи и/или несъответствия с критериите за подбор или с други изисквания на възложителя, комисията изпраща протокола с констатациите до всички участници.</w:t>
      </w:r>
    </w:p>
    <w:p w:rsidR="00E2563D" w:rsidRDefault="00E2563D" w:rsidP="00E2563D">
      <w:pPr>
        <w:ind w:firstLine="426"/>
        <w:jc w:val="both"/>
        <w:rPr>
          <w:lang w:val="bg-BG" w:eastAsia="bg-BG"/>
        </w:rPr>
      </w:pPr>
      <w:r>
        <w:rPr>
          <w:lang w:val="bg-BG" w:eastAsia="bg-BG"/>
        </w:rPr>
        <w:t xml:space="preserve">Участниците представят на комисията съответните документи в срок 5 работни дни от получаването на протокола с констатациите. </w:t>
      </w:r>
    </w:p>
    <w:p w:rsidR="00E2563D" w:rsidRDefault="00E2563D" w:rsidP="00E2563D">
      <w:pPr>
        <w:ind w:firstLine="426"/>
        <w:jc w:val="both"/>
        <w:rPr>
          <w:lang w:val="bg-BG" w:eastAsia="ar-SA"/>
        </w:rPr>
      </w:pPr>
      <w:r>
        <w:rPr>
          <w:lang w:val="bg-BG" w:eastAsia="bg-BG"/>
        </w:rPr>
        <w:t>Участникът няма право да представя други документи освен липсващите и тези за отстраняване на несъответствията, посочени в протокола на комисията.</w:t>
      </w:r>
    </w:p>
    <w:p w:rsidR="00E2563D" w:rsidRPr="001B7D1D" w:rsidRDefault="00E2563D" w:rsidP="00E2563D">
      <w:pPr>
        <w:tabs>
          <w:tab w:val="num" w:pos="0"/>
          <w:tab w:val="num" w:pos="360"/>
        </w:tabs>
        <w:ind w:firstLine="426"/>
        <w:jc w:val="both"/>
        <w:rPr>
          <w:lang w:val="bg-BG"/>
        </w:rPr>
      </w:pPr>
      <w:r>
        <w:rPr>
          <w:b/>
          <w:lang w:val="bg-BG"/>
        </w:rPr>
        <w:t>3.</w:t>
      </w:r>
      <w:proofErr w:type="spellStart"/>
      <w:r>
        <w:rPr>
          <w:b/>
          <w:lang w:val="bg-BG"/>
        </w:rPr>
        <w:t>3</w:t>
      </w:r>
      <w:proofErr w:type="spellEnd"/>
      <w:r>
        <w:rPr>
          <w:b/>
          <w:lang w:val="bg-BG"/>
        </w:rPr>
        <w:t xml:space="preserve">. Трети етап – </w:t>
      </w:r>
      <w:r w:rsidRPr="001B7D1D">
        <w:rPr>
          <w:lang w:val="bg-BG"/>
        </w:rPr>
        <w:t xml:space="preserve">проверка за съответствие на документите, изискани от възложителя съгласно </w:t>
      </w:r>
      <w:hyperlink r:id="rId13" w:history="1">
        <w:r w:rsidRPr="001B7D1D">
          <w:rPr>
            <w:rStyle w:val="Hyperlink"/>
            <w:lang w:val="bg-BG"/>
          </w:rPr>
          <w:t>чл. 56, ал. 1, т. 1 - 6, 8, 12 - 14</w:t>
        </w:r>
      </w:hyperlink>
      <w:r w:rsidRPr="001B7D1D">
        <w:rPr>
          <w:lang w:val="bg-BG"/>
        </w:rPr>
        <w:t xml:space="preserve"> от ЗОП, отнасящи се до критериите за подбор на участниците и поставени </w:t>
      </w:r>
      <w:r w:rsidRPr="001B7D1D">
        <w:rPr>
          <w:color w:val="000000"/>
          <w:lang w:val="bg-BG"/>
        </w:rPr>
        <w:t>в плик №1, включително</w:t>
      </w:r>
      <w:r w:rsidRPr="001B7D1D">
        <w:rPr>
          <w:lang w:val="bg-BG"/>
        </w:rPr>
        <w:t xml:space="preserve"> и допълнително  представените.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 xml:space="preserve">Този етап се провежда на закрито заседание на комисията и участниците в процедурата, или техни упълномощени представители, както и представители на средствата за масово осведомяване и на юридически лица с нестопанска цел </w:t>
      </w:r>
      <w:r>
        <w:rPr>
          <w:u w:val="single"/>
          <w:lang w:val="bg-BG"/>
        </w:rPr>
        <w:t>не могат</w:t>
      </w:r>
      <w:r>
        <w:rPr>
          <w:lang w:val="bg-BG"/>
        </w:rPr>
        <w:t xml:space="preserve"> да присъстват при действията на комисията на този етап.</w:t>
      </w:r>
    </w:p>
    <w:p w:rsidR="00E2563D" w:rsidRDefault="00E2563D" w:rsidP="00E2563D">
      <w:pPr>
        <w:tabs>
          <w:tab w:val="num" w:pos="0"/>
          <w:tab w:val="num" w:pos="360"/>
        </w:tabs>
        <w:ind w:firstLine="426"/>
        <w:jc w:val="both"/>
        <w:rPr>
          <w:rStyle w:val="FontStyle32"/>
          <w:color w:val="000000"/>
        </w:rPr>
      </w:pPr>
      <w:r>
        <w:rPr>
          <w:rStyle w:val="FontStyle32"/>
          <w:lang w:val="bg-BG"/>
        </w:rPr>
        <w:lastRenderedPageBreak/>
        <w:t>След изтичането на срока за представяне на липсващите документи</w:t>
      </w:r>
      <w:r>
        <w:rPr>
          <w:lang w:val="bg-BG" w:eastAsia="bg-BG"/>
        </w:rPr>
        <w:t xml:space="preserve"> и тези за отстраняване на несъответствията</w:t>
      </w:r>
      <w:r>
        <w:rPr>
          <w:rStyle w:val="FontStyle32"/>
          <w:lang w:val="bg-BG"/>
        </w:rPr>
        <w:t xml:space="preserve">, комисията разглежда допълнително представените документи, относно съответствието на участниците с критериите за подбор, поставени от възложителя. Комисията не разглежда документите </w:t>
      </w:r>
      <w:r w:rsidR="001B7D1D">
        <w:rPr>
          <w:rStyle w:val="FontStyle32"/>
          <w:color w:val="000000"/>
          <w:lang w:val="bg-BG"/>
        </w:rPr>
        <w:t>в плик</w:t>
      </w:r>
      <w:r>
        <w:rPr>
          <w:rStyle w:val="FontStyle32"/>
          <w:color w:val="000000"/>
          <w:lang w:val="bg-BG"/>
        </w:rPr>
        <w:t xml:space="preserve"> № </w:t>
      </w:r>
      <w:r w:rsidR="001B7D1D">
        <w:rPr>
          <w:rStyle w:val="FontStyle32"/>
          <w:color w:val="000000"/>
          <w:lang w:val="bg-BG"/>
        </w:rPr>
        <w:t xml:space="preserve">2 </w:t>
      </w:r>
      <w:r>
        <w:rPr>
          <w:rStyle w:val="FontStyle32"/>
          <w:color w:val="000000"/>
          <w:lang w:val="bg-BG"/>
        </w:rPr>
        <w:t>на участниците, които не отговарят на изискванията за подбор.</w:t>
      </w:r>
    </w:p>
    <w:p w:rsidR="00E2563D" w:rsidRDefault="00E2563D" w:rsidP="00E2563D">
      <w:pPr>
        <w:tabs>
          <w:tab w:val="num" w:pos="0"/>
          <w:tab w:val="num" w:pos="360"/>
        </w:tabs>
        <w:ind w:firstLine="426"/>
        <w:jc w:val="both"/>
        <w:rPr>
          <w:rStyle w:val="FontStyle32"/>
          <w:color w:val="000000"/>
          <w:lang w:val="bg-BG"/>
        </w:rPr>
      </w:pPr>
    </w:p>
    <w:p w:rsidR="00E2563D" w:rsidRPr="001B7D1D" w:rsidRDefault="001B7D1D" w:rsidP="001B7D1D">
      <w:pPr>
        <w:tabs>
          <w:tab w:val="num" w:pos="0"/>
          <w:tab w:val="num" w:pos="360"/>
        </w:tabs>
        <w:ind w:firstLine="426"/>
        <w:jc w:val="both"/>
        <w:rPr>
          <w:lang w:val="bg-BG"/>
        </w:rPr>
      </w:pPr>
      <w:r>
        <w:rPr>
          <w:rStyle w:val="FontStyle32"/>
          <w:lang w:val="bg-BG"/>
        </w:rPr>
        <w:t>Участниците</w:t>
      </w:r>
      <w:r w:rsidR="00E2563D">
        <w:rPr>
          <w:rStyle w:val="FontStyle32"/>
          <w:lang w:val="bg-BG"/>
        </w:rPr>
        <w:t xml:space="preserve">  ще бъдат поканени писмено по отделно от комисията да присъстват на тестването на представените от тях мостри.</w:t>
      </w:r>
      <w:r>
        <w:rPr>
          <w:lang w:val="bg-BG"/>
        </w:rPr>
        <w:t xml:space="preserve">  Щ</w:t>
      </w:r>
      <w:r w:rsidR="00E2563D">
        <w:rPr>
          <w:lang w:val="bg-BG"/>
        </w:rPr>
        <w:t xml:space="preserve">е бъдат осъществени тестове за съответствие с наличните сканиращи машини – модел </w:t>
      </w:r>
      <w:r w:rsidR="00E2563D">
        <w:t>Fujitsu</w:t>
      </w:r>
      <w:r w:rsidR="00E2563D">
        <w:rPr>
          <w:lang w:val="bg-BG"/>
        </w:rPr>
        <w:t>-</w:t>
      </w:r>
      <w:r w:rsidR="00E2563D">
        <w:t>Siemens</w:t>
      </w:r>
      <w:r w:rsidR="00E2563D">
        <w:rPr>
          <w:lang w:val="bg-BG"/>
        </w:rPr>
        <w:t xml:space="preserve"> </w:t>
      </w:r>
      <w:r w:rsidR="00E2563D">
        <w:t>FI</w:t>
      </w:r>
      <w:r w:rsidR="00E2563D">
        <w:rPr>
          <w:lang w:val="bg-BG"/>
        </w:rPr>
        <w:t>-5120</w:t>
      </w:r>
      <w:r w:rsidR="00E2563D">
        <w:t>C</w:t>
      </w:r>
      <w:r w:rsidR="00E2563D">
        <w:rPr>
          <w:lang w:val="bg-BG"/>
        </w:rPr>
        <w:t xml:space="preserve"> и </w:t>
      </w:r>
      <w:r w:rsidR="00E2563D">
        <w:t>Fujitsu</w:t>
      </w:r>
      <w:r w:rsidR="00E2563D">
        <w:rPr>
          <w:lang w:val="bg-BG"/>
        </w:rPr>
        <w:t>-</w:t>
      </w:r>
      <w:r w:rsidR="00E2563D">
        <w:t>Siemens</w:t>
      </w:r>
      <w:r w:rsidR="00E2563D">
        <w:rPr>
          <w:lang w:val="bg-BG"/>
        </w:rPr>
        <w:t xml:space="preserve"> </w:t>
      </w:r>
      <w:r w:rsidR="00E2563D">
        <w:t>FI</w:t>
      </w:r>
      <w:r w:rsidR="00E2563D">
        <w:rPr>
          <w:lang w:val="bg-BG"/>
        </w:rPr>
        <w:t>-5530</w:t>
      </w:r>
      <w:r w:rsidR="00E2563D">
        <w:t>C</w:t>
      </w:r>
      <w:r w:rsidR="00E2563D">
        <w:rPr>
          <w:lang w:val="bg-BG"/>
        </w:rPr>
        <w:t>2  , като върху хартия тип “</w:t>
      </w:r>
      <w:r w:rsidR="00E2563D">
        <w:t>OCR</w:t>
      </w:r>
      <w:r w:rsidR="00E2563D">
        <w:rPr>
          <w:lang w:val="bg-BG"/>
        </w:rPr>
        <w:t xml:space="preserve">” се поставят отметки с </w:t>
      </w:r>
      <w:proofErr w:type="spellStart"/>
      <w:r w:rsidR="00E2563D">
        <w:rPr>
          <w:lang w:val="bg-BG"/>
        </w:rPr>
        <w:t>тънкописците</w:t>
      </w:r>
      <w:proofErr w:type="spellEnd"/>
      <w:r w:rsidR="00E2563D">
        <w:rPr>
          <w:lang w:val="bg-BG"/>
        </w:rPr>
        <w:t xml:space="preserve"> предоставени от съответния участник. </w:t>
      </w:r>
      <w:r w:rsidR="00E2563D">
        <w:rPr>
          <w:b/>
          <w:lang w:val="bg-BG"/>
        </w:rPr>
        <w:t>При  не прочитане на поставените с предложената мостра отметки след сканирането, теста се приема за неуспешен и участника се отстранява от по</w:t>
      </w:r>
      <w:r>
        <w:rPr>
          <w:b/>
          <w:lang w:val="bg-BG"/>
        </w:rPr>
        <w:t>-</w:t>
      </w:r>
      <w:r w:rsidR="00E2563D">
        <w:rPr>
          <w:b/>
          <w:lang w:val="bg-BG"/>
        </w:rPr>
        <w:t xml:space="preserve"> нататъшно участие в пр</w:t>
      </w:r>
      <w:r>
        <w:rPr>
          <w:b/>
          <w:lang w:val="bg-BG"/>
        </w:rPr>
        <w:t>оцедурата</w:t>
      </w:r>
      <w:r w:rsidR="00E2563D">
        <w:rPr>
          <w:b/>
          <w:lang w:val="bg-BG"/>
        </w:rPr>
        <w:t xml:space="preserve">. </w:t>
      </w:r>
    </w:p>
    <w:p w:rsidR="00E2563D" w:rsidRDefault="00E2563D" w:rsidP="00E2563D">
      <w:pPr>
        <w:ind w:left="71" w:firstLine="355"/>
        <w:jc w:val="both"/>
        <w:rPr>
          <w:b/>
          <w:lang w:val="bg-BG"/>
        </w:rPr>
      </w:pPr>
    </w:p>
    <w:p w:rsidR="00E2563D" w:rsidRDefault="00E2563D" w:rsidP="00E2563D">
      <w:pPr>
        <w:tabs>
          <w:tab w:val="num" w:pos="0"/>
          <w:tab w:val="num" w:pos="360"/>
        </w:tabs>
        <w:ind w:firstLine="426"/>
        <w:jc w:val="both"/>
        <w:rPr>
          <w:rStyle w:val="FontStyle32"/>
          <w:color w:val="000000"/>
        </w:rPr>
      </w:pPr>
      <w:r>
        <w:rPr>
          <w:rStyle w:val="FontStyle32"/>
          <w:b/>
          <w:color w:val="000000"/>
          <w:lang w:val="bg-BG"/>
        </w:rPr>
        <w:t xml:space="preserve">3.4. Четвърти етап – </w:t>
      </w:r>
      <w:r w:rsidRPr="001B7D1D">
        <w:rPr>
          <w:rStyle w:val="FontStyle32"/>
          <w:color w:val="000000"/>
          <w:lang w:val="bg-BG"/>
        </w:rPr>
        <w:t>Разглеждане на предложенията в плик №2</w:t>
      </w:r>
      <w:r w:rsidR="001B7D1D" w:rsidRPr="001B7D1D">
        <w:rPr>
          <w:rStyle w:val="FontStyle32"/>
          <w:color w:val="000000"/>
          <w:lang w:val="bg-BG"/>
        </w:rPr>
        <w:t xml:space="preserve"> </w:t>
      </w:r>
      <w:r w:rsidRPr="001B7D1D">
        <w:rPr>
          <w:rStyle w:val="FontStyle32"/>
          <w:color w:val="000000"/>
          <w:lang w:val="bg-BG"/>
        </w:rPr>
        <w:t>за</w:t>
      </w:r>
      <w:r>
        <w:rPr>
          <w:rStyle w:val="FontStyle32"/>
          <w:color w:val="000000"/>
          <w:lang w:val="bg-BG"/>
        </w:rPr>
        <w:t xml:space="preserve"> установяване на съответствието им с изискванията на Възложителя. </w:t>
      </w:r>
    </w:p>
    <w:p w:rsidR="00E2563D" w:rsidRDefault="00E2563D" w:rsidP="00E2563D">
      <w:pPr>
        <w:ind w:firstLine="426"/>
        <w:jc w:val="both"/>
      </w:pPr>
      <w:r>
        <w:rPr>
          <w:lang w:val="bg-BG"/>
        </w:rPr>
        <w:t xml:space="preserve">Този етап се провежда на закрито заседание на комисията и участниците в процедурата, или техни упълномощени представители, както и представители на средствата за масово осведомяване и на юридически лица с нестопанска цел </w:t>
      </w:r>
      <w:r>
        <w:rPr>
          <w:u w:val="single"/>
          <w:lang w:val="bg-BG"/>
        </w:rPr>
        <w:t>не могат</w:t>
      </w:r>
      <w:r>
        <w:rPr>
          <w:lang w:val="bg-BG"/>
        </w:rPr>
        <w:t xml:space="preserve"> да присъстват при действията на комисията на този етап.</w:t>
      </w:r>
    </w:p>
    <w:p w:rsidR="00E2563D" w:rsidRDefault="00E2563D" w:rsidP="00E2563D">
      <w:pPr>
        <w:tabs>
          <w:tab w:val="num" w:pos="0"/>
          <w:tab w:val="num" w:pos="360"/>
        </w:tabs>
        <w:ind w:firstLine="426"/>
        <w:jc w:val="both"/>
        <w:rPr>
          <w:rStyle w:val="FontStyle32"/>
          <w:color w:val="000000"/>
        </w:rPr>
      </w:pPr>
    </w:p>
    <w:p w:rsidR="00E2563D" w:rsidRDefault="00E2563D" w:rsidP="00E2563D">
      <w:pPr>
        <w:tabs>
          <w:tab w:val="num" w:pos="0"/>
          <w:tab w:val="num" w:pos="360"/>
        </w:tabs>
        <w:ind w:firstLine="426"/>
        <w:jc w:val="both"/>
      </w:pPr>
      <w:r>
        <w:rPr>
          <w:b/>
          <w:color w:val="000000"/>
          <w:lang w:val="bg-BG"/>
        </w:rPr>
        <w:t xml:space="preserve">3.5. </w:t>
      </w:r>
      <w:r w:rsidR="006E7FDE">
        <w:rPr>
          <w:b/>
          <w:color w:val="000000"/>
          <w:lang w:val="bg-BG"/>
        </w:rPr>
        <w:t>Пети етап – Отваряне на плик №3</w:t>
      </w:r>
      <w:r>
        <w:rPr>
          <w:b/>
          <w:color w:val="000000"/>
          <w:lang w:val="bg-BG"/>
        </w:rPr>
        <w:t xml:space="preserve"> с надпис “Предлагана цена”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 xml:space="preserve">Участниците в процедурата, или техни упълномощени представители, както и представители на средствата за масово осведомяване и на юридически лица с нестопанска цел могат да присъстват при действията на комисията по отварянето на плик “Предлагана цена”. 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>Ком</w:t>
      </w:r>
      <w:r w:rsidR="001B7D1D">
        <w:rPr>
          <w:lang w:val="bg-BG"/>
        </w:rPr>
        <w:t>исията отваря плик</w:t>
      </w:r>
      <w:r>
        <w:rPr>
          <w:lang w:val="bg-BG"/>
        </w:rPr>
        <w:t xml:space="preserve">  “Предлагана цена” само на допуснатите до този етап участници. 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>Комисията оповестява ценовите предложения на допуснатите участници, след което най-малко трима членове на комисията по</w:t>
      </w:r>
      <w:r w:rsidR="001B7D1D">
        <w:rPr>
          <w:lang w:val="bg-BG"/>
        </w:rPr>
        <w:t>дписват съдържанието на плик</w:t>
      </w:r>
      <w:r>
        <w:rPr>
          <w:lang w:val="bg-BG"/>
        </w:rPr>
        <w:t xml:space="preserve"> “Предлагана цена”.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rStyle w:val="FontStyle32"/>
          <w:lang w:val="bg-BG"/>
        </w:rPr>
        <w:t>Когато има наличие на основания по чл. 70, ал. 1 от ЗОП за предложенията в плик № 3, комисията изисква подробна писмена обосновка на съответните участници.</w:t>
      </w:r>
      <w:r>
        <w:t xml:space="preserve"> </w:t>
      </w:r>
      <w:proofErr w:type="spellStart"/>
      <w:proofErr w:type="gramStart"/>
      <w:r>
        <w:t>Комисията</w:t>
      </w:r>
      <w:proofErr w:type="spellEnd"/>
      <w:r>
        <w:t xml:space="preserve"> </w:t>
      </w:r>
      <w:proofErr w:type="spellStart"/>
      <w:r>
        <w:t>определя</w:t>
      </w:r>
      <w:proofErr w:type="spellEnd"/>
      <w:r>
        <w:t xml:space="preserve"> </w:t>
      </w:r>
      <w:proofErr w:type="spellStart"/>
      <w:r>
        <w:t>разумен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представяне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обосновката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по-кратък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работни</w:t>
      </w:r>
      <w:proofErr w:type="spellEnd"/>
      <w:r>
        <w:t xml:space="preserve"> </w:t>
      </w:r>
      <w:proofErr w:type="spellStart"/>
      <w:r>
        <w:t>дни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получаване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искането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>.</w:t>
      </w:r>
      <w:r>
        <w:rPr>
          <w:lang w:val="bg-BG" w:eastAsia="bg-BG"/>
        </w:rPr>
        <w:t>Комисията може да приеме писмената обосновка по чл.</w:t>
      </w:r>
      <w:proofErr w:type="gramEnd"/>
      <w:r>
        <w:rPr>
          <w:lang w:val="bg-BG" w:eastAsia="bg-BG"/>
        </w:rPr>
        <w:t xml:space="preserve"> 70, ал. 1 от ЗОП и да не предложи за отстраняване офертата, когато са посочени обективни обстоятелства, свързани със: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>1. оригинално решение за изпълнение на обществената поръчка;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>2. предложеното техническо решение;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>3. наличието на изключително благоприятни условия за участника;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>4. икономичност при изпълнение на обществената поръчка;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>5. получаване на държавна помощ.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>Когато участникът не представи в срок писмената обосновка или комисията прецени, че посочените обстоятелства не са обективни, комисията предлага участника за отстраняване от процедурата.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 xml:space="preserve">Комисията на закрито заседание провежда  класирането на участниците, съгласно методиката в документацията. </w:t>
      </w:r>
    </w:p>
    <w:p w:rsidR="00C05C0C" w:rsidRDefault="00E2563D" w:rsidP="00C05C0C">
      <w:pPr>
        <w:ind w:firstLine="426"/>
        <w:jc w:val="both"/>
        <w:rPr>
          <w:lang w:val="bg-BG"/>
        </w:rPr>
      </w:pPr>
      <w:r>
        <w:rPr>
          <w:lang w:val="bg-BG"/>
        </w:rPr>
        <w:t>Комисията приключва своята работа с приемане на протокола от Възложителя.</w:t>
      </w:r>
    </w:p>
    <w:p w:rsidR="00C05C0C" w:rsidRDefault="00C05C0C" w:rsidP="00C05C0C">
      <w:pPr>
        <w:ind w:firstLine="426"/>
        <w:jc w:val="both"/>
        <w:rPr>
          <w:lang w:val="bg-BG"/>
        </w:rPr>
      </w:pPr>
    </w:p>
    <w:p w:rsidR="00C05C0C" w:rsidRDefault="00E2563D" w:rsidP="00C05C0C">
      <w:pPr>
        <w:ind w:firstLine="426"/>
        <w:jc w:val="both"/>
        <w:rPr>
          <w:lang w:val="bg-BG"/>
        </w:rPr>
      </w:pPr>
      <w:r w:rsidRPr="00C05C0C">
        <w:rPr>
          <w:lang w:val="bg-BG"/>
        </w:rPr>
        <w:t>3.5. Възложителят прекратява процедурата с мотивирано решение когато са налице обстоятелствата по чл. 39  от ЗОП и уведомява за това участниците в 3-дневен срок от издаването му по надлежния ред.</w:t>
      </w:r>
    </w:p>
    <w:p w:rsidR="00C05C0C" w:rsidRDefault="00C05C0C" w:rsidP="00C05C0C">
      <w:pPr>
        <w:ind w:firstLine="426"/>
        <w:jc w:val="both"/>
        <w:rPr>
          <w:lang w:val="bg-BG"/>
        </w:rPr>
      </w:pPr>
    </w:p>
    <w:p w:rsidR="00C05C0C" w:rsidRDefault="00E2563D" w:rsidP="00C05C0C">
      <w:pPr>
        <w:ind w:firstLine="426"/>
        <w:jc w:val="both"/>
        <w:rPr>
          <w:lang w:val="bg-BG"/>
        </w:rPr>
      </w:pPr>
      <w:r w:rsidRPr="00C05C0C">
        <w:rPr>
          <w:lang w:val="bg-BG"/>
        </w:rPr>
        <w:t>3.6. Предложенията, които не отговарят на изискванията, не се връщат на участниците и не подлежат на по – нататъшно разглеждане.</w:t>
      </w:r>
    </w:p>
    <w:p w:rsidR="00C05C0C" w:rsidRDefault="00C05C0C" w:rsidP="00C05C0C">
      <w:pPr>
        <w:ind w:firstLine="426"/>
        <w:jc w:val="both"/>
        <w:rPr>
          <w:lang w:val="bg-BG"/>
        </w:rPr>
      </w:pPr>
    </w:p>
    <w:p w:rsidR="00E2563D" w:rsidRPr="00C05C0C" w:rsidRDefault="00E2563D" w:rsidP="00C05C0C">
      <w:pPr>
        <w:ind w:firstLine="426"/>
        <w:jc w:val="both"/>
        <w:rPr>
          <w:lang w:val="bg-BG"/>
        </w:rPr>
      </w:pPr>
      <w:r w:rsidRPr="00C05C0C">
        <w:rPr>
          <w:lang w:val="bg-BG"/>
        </w:rPr>
        <w:t>3.7. Неприсъствието на някой участник при отваряне на пликовете не е основание за отлагане на процедурата.</w:t>
      </w:r>
    </w:p>
    <w:p w:rsidR="00E2563D" w:rsidRPr="001B7D1D" w:rsidRDefault="00E2563D" w:rsidP="001B7D1D">
      <w:pPr>
        <w:pStyle w:val="Heading4"/>
        <w:numPr>
          <w:ilvl w:val="0"/>
          <w:numId w:val="0"/>
        </w:numPr>
        <w:tabs>
          <w:tab w:val="num" w:pos="0"/>
          <w:tab w:val="num" w:pos="360"/>
        </w:tabs>
        <w:ind w:firstLine="426"/>
        <w:jc w:val="both"/>
        <w:rPr>
          <w:b w:val="0"/>
          <w:sz w:val="24"/>
          <w:szCs w:val="24"/>
          <w:lang w:val="bg-BG"/>
        </w:rPr>
      </w:pPr>
      <w:r w:rsidRPr="001B7D1D">
        <w:rPr>
          <w:b w:val="0"/>
          <w:sz w:val="24"/>
          <w:szCs w:val="24"/>
          <w:lang w:val="bg-BG"/>
        </w:rPr>
        <w:t xml:space="preserve">3.8. Направените констатации в хода на процедурата по отваряне на пликовете, се отразяват в протокол на комисията. Участниците в процедурата имат право да получат достъп до протокола, независимо дали са </w:t>
      </w:r>
      <w:proofErr w:type="spellStart"/>
      <w:r w:rsidRPr="001B7D1D">
        <w:rPr>
          <w:b w:val="0"/>
          <w:sz w:val="24"/>
          <w:szCs w:val="24"/>
          <w:lang w:val="bg-BG"/>
        </w:rPr>
        <w:t>присъствували</w:t>
      </w:r>
      <w:proofErr w:type="spellEnd"/>
      <w:r w:rsidRPr="001B7D1D">
        <w:rPr>
          <w:b w:val="0"/>
          <w:sz w:val="24"/>
          <w:szCs w:val="24"/>
          <w:lang w:val="bg-BG"/>
        </w:rPr>
        <w:t xml:space="preserve"> на отварянето на предложението. </w:t>
      </w:r>
    </w:p>
    <w:p w:rsidR="0064670A" w:rsidRPr="001B7D1D" w:rsidRDefault="0064670A" w:rsidP="001B7D1D">
      <w:pPr>
        <w:pStyle w:val="Hading5"/>
        <w:numPr>
          <w:ilvl w:val="0"/>
          <w:numId w:val="0"/>
        </w:numPr>
        <w:tabs>
          <w:tab w:val="num" w:pos="-71"/>
        </w:tabs>
        <w:ind w:firstLine="426"/>
        <w:rPr>
          <w:sz w:val="24"/>
          <w:szCs w:val="24"/>
          <w:lang w:val="bg-BG"/>
        </w:rPr>
      </w:pPr>
    </w:p>
    <w:p w:rsidR="0064670A" w:rsidRPr="00457240" w:rsidRDefault="0064670A" w:rsidP="00CB0AB3">
      <w:pPr>
        <w:pStyle w:val="Hading5"/>
        <w:numPr>
          <w:ilvl w:val="0"/>
          <w:numId w:val="0"/>
        </w:numPr>
        <w:tabs>
          <w:tab w:val="num" w:pos="-71"/>
        </w:tabs>
        <w:rPr>
          <w:b w:val="0"/>
          <w:sz w:val="24"/>
          <w:szCs w:val="24"/>
          <w:lang w:val="bg-BG"/>
        </w:rPr>
      </w:pPr>
    </w:p>
    <w:p w:rsidR="005249CE" w:rsidRPr="00E3212F" w:rsidRDefault="005249CE" w:rsidP="00F628C2">
      <w:pPr>
        <w:ind w:left="851" w:hanging="425"/>
        <w:jc w:val="both"/>
        <w:rPr>
          <w:b/>
          <w:lang w:val="bg-BG"/>
        </w:rPr>
      </w:pPr>
      <w:r w:rsidRPr="00E3212F">
        <w:rPr>
          <w:b/>
          <w:lang w:val="bg-BG"/>
        </w:rPr>
        <w:t>4. Оценка и класиране на офертите.</w:t>
      </w:r>
    </w:p>
    <w:p w:rsidR="005249CE" w:rsidRPr="00457240" w:rsidRDefault="005249CE" w:rsidP="00334068">
      <w:pPr>
        <w:numPr>
          <w:ilvl w:val="0"/>
          <w:numId w:val="2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Комисията разглежда допуснатите оферти, като ги оценява и класира в съответствие с предварително обявените условия, степента на съответствие на предложенията в тях и посочената в Документацията методика.</w:t>
      </w:r>
    </w:p>
    <w:p w:rsidR="005249CE" w:rsidRPr="00457240" w:rsidRDefault="005249CE" w:rsidP="00334068">
      <w:pPr>
        <w:numPr>
          <w:ilvl w:val="0"/>
          <w:numId w:val="2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Комисията съставя протокол за разглеждането, оценяването и класирането на офертите съгласно условията на чл. 72 от ЗОП. Протоколът се представя на </w:t>
      </w:r>
      <w:r>
        <w:rPr>
          <w:lang w:val="bg-BG"/>
        </w:rPr>
        <w:t>Възложителя,</w:t>
      </w:r>
      <w:r w:rsidRPr="00457240">
        <w:rPr>
          <w:lang w:val="bg-BG"/>
        </w:rPr>
        <w:t xml:space="preserve"> заедно с цялата документация, събрана в процеса на провеждане на процедурата.</w:t>
      </w:r>
    </w:p>
    <w:p w:rsidR="005249CE" w:rsidRPr="00457240" w:rsidRDefault="005249CE" w:rsidP="00334068">
      <w:pPr>
        <w:numPr>
          <w:ilvl w:val="0"/>
          <w:numId w:val="2"/>
        </w:numPr>
        <w:ind w:left="0" w:firstLine="426"/>
        <w:jc w:val="both"/>
        <w:rPr>
          <w:lang w:val="bg-BG"/>
        </w:rPr>
      </w:pPr>
      <w:r>
        <w:rPr>
          <w:lang w:val="bg-BG"/>
        </w:rPr>
        <w:t>Възложителят</w:t>
      </w:r>
      <w:r w:rsidRPr="00457240">
        <w:rPr>
          <w:lang w:val="bg-BG"/>
        </w:rPr>
        <w:t xml:space="preserve"> обявява с мотивирано решение класир</w:t>
      </w:r>
      <w:r>
        <w:rPr>
          <w:lang w:val="bg-BG"/>
        </w:rPr>
        <w:t>ането на участниците и участниците</w:t>
      </w:r>
      <w:r w:rsidRPr="00457240">
        <w:rPr>
          <w:lang w:val="bg-BG"/>
        </w:rPr>
        <w:t>, определен</w:t>
      </w:r>
      <w:r>
        <w:rPr>
          <w:lang w:val="bg-BG"/>
        </w:rPr>
        <w:t>и</w:t>
      </w:r>
      <w:r w:rsidRPr="00457240">
        <w:rPr>
          <w:lang w:val="bg-BG"/>
        </w:rPr>
        <w:t xml:space="preserve"> за изпълнител</w:t>
      </w:r>
      <w:r>
        <w:rPr>
          <w:lang w:val="bg-BG"/>
        </w:rPr>
        <w:t>и</w:t>
      </w:r>
      <w:r w:rsidRPr="00457240">
        <w:rPr>
          <w:lang w:val="bg-BG"/>
        </w:rPr>
        <w:t>, не по-късно от 5 работни дни след приключване работата на комисията.</w:t>
      </w:r>
    </w:p>
    <w:p w:rsidR="005249CE" w:rsidRPr="008F5A46" w:rsidRDefault="005249CE" w:rsidP="00334068">
      <w:pPr>
        <w:numPr>
          <w:ilvl w:val="0"/>
          <w:numId w:val="2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 Възложителят при </w:t>
      </w:r>
      <w:r>
        <w:rPr>
          <w:lang w:val="bg-BG"/>
        </w:rPr>
        <w:t>писмено искане</w:t>
      </w:r>
      <w:r w:rsidRPr="00457240">
        <w:rPr>
          <w:lang w:val="bg-BG"/>
        </w:rPr>
        <w:t xml:space="preserve"> осигурява достъп до протокола на комисията на участник в процедурата при условията по чл. 73 ал.</w:t>
      </w:r>
      <w:r>
        <w:rPr>
          <w:lang w:val="bg-BG"/>
        </w:rPr>
        <w:t xml:space="preserve"> </w:t>
      </w:r>
      <w:r w:rsidRPr="00457240">
        <w:rPr>
          <w:lang w:val="bg-BG"/>
        </w:rPr>
        <w:t>4 от ЗОП.</w:t>
      </w:r>
    </w:p>
    <w:p w:rsidR="005249CE" w:rsidRDefault="005249CE" w:rsidP="00F628C2">
      <w:pPr>
        <w:pStyle w:val="Heading3"/>
        <w:ind w:left="1080" w:hanging="360"/>
        <w:jc w:val="both"/>
        <w:rPr>
          <w:rFonts w:ascii="Times New Roman" w:hAnsi="Times New Roman"/>
          <w:sz w:val="24"/>
          <w:szCs w:val="24"/>
        </w:rPr>
      </w:pPr>
    </w:p>
    <w:p w:rsidR="005249CE" w:rsidRPr="00437CD0" w:rsidRDefault="005249CE" w:rsidP="00CB0AB3">
      <w:pPr>
        <w:pStyle w:val="Heading3"/>
        <w:ind w:left="1080" w:hanging="360"/>
        <w:jc w:val="left"/>
        <w:rPr>
          <w:rFonts w:ascii="Times New Roman" w:hAnsi="Times New Roman"/>
          <w:sz w:val="24"/>
          <w:szCs w:val="24"/>
        </w:rPr>
      </w:pPr>
      <w:r w:rsidRPr="00437CD0">
        <w:rPr>
          <w:rFonts w:ascii="Times New Roman" w:hAnsi="Times New Roman"/>
          <w:sz w:val="24"/>
          <w:szCs w:val="24"/>
        </w:rPr>
        <w:t>5. Гаранции</w:t>
      </w:r>
    </w:p>
    <w:p w:rsidR="005249CE" w:rsidRPr="00437CD0" w:rsidRDefault="005249CE" w:rsidP="00334068">
      <w:pPr>
        <w:numPr>
          <w:ilvl w:val="1"/>
          <w:numId w:val="10"/>
        </w:numPr>
        <w:tabs>
          <w:tab w:val="left" w:pos="0"/>
        </w:tabs>
        <w:suppressAutoHyphens/>
        <w:ind w:left="0" w:firstLine="426"/>
        <w:jc w:val="both"/>
        <w:rPr>
          <w:lang w:val="bg-BG"/>
        </w:rPr>
      </w:pPr>
      <w:r w:rsidRPr="00437CD0">
        <w:rPr>
          <w:lang w:val="bg-BG"/>
        </w:rPr>
        <w:t>Гаранцията за участие в процедурата се представят по</w:t>
      </w:r>
      <w:r w:rsidR="00437CD0" w:rsidRPr="00437CD0">
        <w:rPr>
          <w:lang w:val="bg-BG"/>
        </w:rPr>
        <w:t xml:space="preserve"> избор на участника като парична сума</w:t>
      </w:r>
      <w:r w:rsidRPr="00437CD0">
        <w:rPr>
          <w:lang w:val="bg-BG"/>
        </w:rPr>
        <w:t xml:space="preserve"> или като банкова гаранция. Участникът представя гаранцията за участие по сметката на УНСС – в БНБ </w:t>
      </w:r>
      <w:r w:rsidRPr="00437CD0">
        <w:t>IBAN</w:t>
      </w:r>
      <w:r w:rsidRPr="00437CD0">
        <w:rPr>
          <w:lang w:val="bg-BG"/>
        </w:rPr>
        <w:t xml:space="preserve"> </w:t>
      </w:r>
      <w:r w:rsidRPr="00437CD0">
        <w:t>BG</w:t>
      </w:r>
      <w:r w:rsidRPr="00437CD0">
        <w:rPr>
          <w:lang w:val="bg-BG"/>
        </w:rPr>
        <w:t>91</w:t>
      </w:r>
      <w:r w:rsidRPr="00437CD0">
        <w:t>BNBG</w:t>
      </w:r>
      <w:r w:rsidRPr="00437CD0">
        <w:rPr>
          <w:lang w:val="bg-BG"/>
        </w:rPr>
        <w:t xml:space="preserve">96613300174601, </w:t>
      </w:r>
      <w:r w:rsidRPr="00437CD0">
        <w:t>BIC</w:t>
      </w:r>
      <w:r w:rsidRPr="00437CD0">
        <w:rPr>
          <w:lang w:val="bg-BG"/>
        </w:rPr>
        <w:t xml:space="preserve">: </w:t>
      </w:r>
      <w:r w:rsidRPr="00437CD0">
        <w:t>BNBGBGSD</w:t>
      </w:r>
      <w:r w:rsidRPr="00437CD0">
        <w:rPr>
          <w:lang w:val="bg-BG"/>
        </w:rPr>
        <w:t xml:space="preserve">. Когато участникът представя гаранция под формата на парична сума в брой се внася в касата на УНСС – гр.София, </w:t>
      </w:r>
      <w:proofErr w:type="spellStart"/>
      <w:r w:rsidRPr="00437CD0">
        <w:rPr>
          <w:lang w:val="bg-BG"/>
        </w:rPr>
        <w:t>каб</w:t>
      </w:r>
      <w:proofErr w:type="spellEnd"/>
      <w:r w:rsidRPr="00437CD0">
        <w:rPr>
          <w:lang w:val="bg-BG"/>
        </w:rPr>
        <w:t>. П012.</w:t>
      </w:r>
    </w:p>
    <w:p w:rsidR="005249CE" w:rsidRPr="00437CD0" w:rsidRDefault="005249CE" w:rsidP="005249CE">
      <w:pPr>
        <w:tabs>
          <w:tab w:val="left" w:pos="497"/>
        </w:tabs>
        <w:jc w:val="both"/>
        <w:rPr>
          <w:b/>
          <w:lang w:val="bg-BG"/>
        </w:rPr>
      </w:pPr>
      <w:r w:rsidRPr="00437CD0">
        <w:rPr>
          <w:b/>
          <w:lang w:val="bg-BG"/>
        </w:rPr>
        <w:t xml:space="preserve"> </w:t>
      </w:r>
      <w:r w:rsidRPr="00437CD0">
        <w:rPr>
          <w:b/>
          <w:lang w:val="bg-BG"/>
        </w:rPr>
        <w:tab/>
        <w:t xml:space="preserve">Банковата гаранция покрива периода на валидност на офертата. </w:t>
      </w:r>
    </w:p>
    <w:p w:rsidR="005862B1" w:rsidRDefault="005249CE" w:rsidP="00916833">
      <w:pPr>
        <w:tabs>
          <w:tab w:val="left" w:pos="497"/>
        </w:tabs>
        <w:jc w:val="both"/>
        <w:rPr>
          <w:lang w:val="bg-BG"/>
        </w:rPr>
      </w:pPr>
      <w:r w:rsidRPr="00437CD0">
        <w:rPr>
          <w:lang w:val="bg-BG"/>
        </w:rPr>
        <w:t xml:space="preserve">  </w:t>
      </w:r>
    </w:p>
    <w:p w:rsidR="00770548" w:rsidRPr="00916833" w:rsidRDefault="005249CE" w:rsidP="00916833">
      <w:pPr>
        <w:tabs>
          <w:tab w:val="left" w:pos="497"/>
        </w:tabs>
        <w:jc w:val="both"/>
        <w:rPr>
          <w:lang w:val="bg-BG"/>
        </w:rPr>
      </w:pPr>
      <w:r w:rsidRPr="00437CD0">
        <w:rPr>
          <w:lang w:val="bg-BG"/>
        </w:rPr>
        <w:t xml:space="preserve"> </w:t>
      </w:r>
      <w:r w:rsidR="00CB0AB3">
        <w:rPr>
          <w:lang w:val="bg-BG"/>
        </w:rPr>
        <w:tab/>
      </w:r>
      <w:r w:rsidRPr="00437CD0">
        <w:rPr>
          <w:lang w:val="bg-BG"/>
        </w:rPr>
        <w:t xml:space="preserve">5.2 Гаранцията за изпълнение се представя по избор на изпълнителя като парична сума или като банкова гаранция. Изпълнителят представя гаранцията за изпълнение на договора </w:t>
      </w:r>
      <w:r w:rsidR="00A25E63" w:rsidRPr="00437CD0">
        <w:rPr>
          <w:lang w:val="bg-BG"/>
        </w:rPr>
        <w:t xml:space="preserve">по сметката на УНСС – в БНБ </w:t>
      </w:r>
      <w:r w:rsidR="00A25E63" w:rsidRPr="00437CD0">
        <w:t>IBAN</w:t>
      </w:r>
      <w:r w:rsidR="00A25E63" w:rsidRPr="00437CD0">
        <w:rPr>
          <w:lang w:val="bg-BG"/>
        </w:rPr>
        <w:t xml:space="preserve"> </w:t>
      </w:r>
      <w:r w:rsidR="00A25E63" w:rsidRPr="00437CD0">
        <w:t>BG</w:t>
      </w:r>
      <w:r w:rsidR="00A25E63" w:rsidRPr="00437CD0">
        <w:rPr>
          <w:lang w:val="bg-BG"/>
        </w:rPr>
        <w:t>91</w:t>
      </w:r>
      <w:r w:rsidR="00A25E63" w:rsidRPr="00437CD0">
        <w:t>BNBG</w:t>
      </w:r>
      <w:r w:rsidR="00A25E63" w:rsidRPr="00437CD0">
        <w:rPr>
          <w:lang w:val="bg-BG"/>
        </w:rPr>
        <w:t xml:space="preserve">96613300174601, </w:t>
      </w:r>
      <w:r w:rsidR="00A25E63" w:rsidRPr="00437CD0">
        <w:t>BIC</w:t>
      </w:r>
      <w:r w:rsidR="00A25E63" w:rsidRPr="00437CD0">
        <w:rPr>
          <w:lang w:val="bg-BG"/>
        </w:rPr>
        <w:t xml:space="preserve">: </w:t>
      </w:r>
      <w:r w:rsidR="00A25E63" w:rsidRPr="00437CD0">
        <w:t>BNBGBGSD</w:t>
      </w:r>
      <w:r w:rsidR="00916833">
        <w:rPr>
          <w:lang w:val="bg-BG"/>
        </w:rPr>
        <w:t xml:space="preserve"> или</w:t>
      </w:r>
      <w:r w:rsidR="00770548" w:rsidRPr="00437CD0">
        <w:t xml:space="preserve"> </w:t>
      </w:r>
      <w:proofErr w:type="spellStart"/>
      <w:r w:rsidR="00770548" w:rsidRPr="00437CD0">
        <w:t>се</w:t>
      </w:r>
      <w:proofErr w:type="spellEnd"/>
      <w:r w:rsidR="002F05BD">
        <w:t xml:space="preserve"> </w:t>
      </w:r>
      <w:proofErr w:type="spellStart"/>
      <w:r w:rsidR="002F05BD">
        <w:t>внася</w:t>
      </w:r>
      <w:proofErr w:type="spellEnd"/>
      <w:r w:rsidR="002F05BD">
        <w:t xml:space="preserve"> в </w:t>
      </w:r>
      <w:proofErr w:type="spellStart"/>
      <w:r w:rsidR="002F05BD">
        <w:t>касата</w:t>
      </w:r>
      <w:proofErr w:type="spellEnd"/>
      <w:r w:rsidR="002F05BD">
        <w:t xml:space="preserve"> </w:t>
      </w:r>
      <w:proofErr w:type="spellStart"/>
      <w:r w:rsidR="002F05BD">
        <w:t>на</w:t>
      </w:r>
      <w:proofErr w:type="spellEnd"/>
      <w:r w:rsidR="002F05BD">
        <w:t xml:space="preserve"> УНСС – </w:t>
      </w:r>
      <w:proofErr w:type="spellStart"/>
      <w:r w:rsidR="002F05BD">
        <w:t>гр.София</w:t>
      </w:r>
      <w:proofErr w:type="spellEnd"/>
      <w:r w:rsidR="002F05BD">
        <w:t>, каб.П012</w:t>
      </w:r>
      <w:r w:rsidR="00770548" w:rsidRPr="00437CD0">
        <w:t xml:space="preserve">. </w:t>
      </w:r>
    </w:p>
    <w:p w:rsidR="005249CE" w:rsidRPr="00437CD0" w:rsidRDefault="005249CE" w:rsidP="005249CE">
      <w:pPr>
        <w:tabs>
          <w:tab w:val="left" w:pos="497"/>
        </w:tabs>
        <w:jc w:val="both"/>
        <w:rPr>
          <w:b/>
          <w:lang w:val="bg-BG"/>
        </w:rPr>
      </w:pPr>
      <w:r w:rsidRPr="00437CD0">
        <w:rPr>
          <w:b/>
          <w:lang w:val="bg-BG"/>
        </w:rPr>
        <w:tab/>
        <w:t xml:space="preserve">Банковата гаранция покрива периода на договора. Гаранцията за изпълнение се представя преди сключването на договор за изпълнение. </w:t>
      </w:r>
    </w:p>
    <w:p w:rsidR="005249CE" w:rsidRPr="00437CD0" w:rsidRDefault="005249CE" w:rsidP="005249CE">
      <w:pPr>
        <w:ind w:firstLine="360"/>
        <w:jc w:val="both"/>
        <w:rPr>
          <w:bCs/>
          <w:lang w:val="bg-BG"/>
        </w:rPr>
      </w:pPr>
      <w:r w:rsidRPr="00437CD0">
        <w:rPr>
          <w:bCs/>
          <w:lang w:val="bg-BG"/>
        </w:rPr>
        <w:t>5.3. Гаранциите за участие в процедурата на отстранените кандидати, на класираните кандидати и на всички кандидати при прекратяване на процедурата от възложителя се освобождават от възложителя съгласно условията на чл. 62 от ЗОП.</w:t>
      </w:r>
    </w:p>
    <w:p w:rsidR="005249CE" w:rsidRPr="00437CD0" w:rsidRDefault="005249CE" w:rsidP="005249CE">
      <w:pPr>
        <w:ind w:firstLine="360"/>
        <w:jc w:val="both"/>
        <w:rPr>
          <w:bCs/>
          <w:lang w:val="bg-BG"/>
        </w:rPr>
      </w:pPr>
      <w:r w:rsidRPr="00437CD0">
        <w:rPr>
          <w:bCs/>
          <w:lang w:val="bg-BG"/>
        </w:rPr>
        <w:t>5.4.  Възложителят има право да задържи гаранцията за участие при условията на чл. 61 от ЗОП.</w:t>
      </w:r>
    </w:p>
    <w:p w:rsidR="005249CE" w:rsidRPr="00437CD0" w:rsidRDefault="005249CE" w:rsidP="005249CE">
      <w:pPr>
        <w:ind w:firstLine="360"/>
        <w:jc w:val="both"/>
        <w:rPr>
          <w:bCs/>
          <w:lang w:val="bg-BG"/>
        </w:rPr>
      </w:pPr>
      <w:r w:rsidRPr="00437CD0">
        <w:rPr>
          <w:bCs/>
          <w:lang w:val="bg-BG"/>
        </w:rPr>
        <w:t>5.</w:t>
      </w:r>
      <w:proofErr w:type="spellStart"/>
      <w:r w:rsidRPr="00437CD0">
        <w:rPr>
          <w:bCs/>
          <w:lang w:val="bg-BG"/>
        </w:rPr>
        <w:t>5</w:t>
      </w:r>
      <w:proofErr w:type="spellEnd"/>
      <w:r w:rsidRPr="00437CD0">
        <w:rPr>
          <w:bCs/>
          <w:lang w:val="bg-BG"/>
        </w:rPr>
        <w:t>. Условията и сроковете за задържане или освобождаване на гаранцията за изпълнение се уреждат в договора за възлагане на обществена поръчка.</w:t>
      </w:r>
    </w:p>
    <w:p w:rsidR="005249CE" w:rsidRDefault="005249CE" w:rsidP="00CB0AB3">
      <w:pPr>
        <w:jc w:val="both"/>
        <w:rPr>
          <w:lang w:val="bg-BG"/>
        </w:rPr>
      </w:pPr>
    </w:p>
    <w:p w:rsidR="005249CE" w:rsidRPr="0086547F" w:rsidRDefault="005249CE" w:rsidP="005249CE">
      <w:pPr>
        <w:ind w:left="851" w:hanging="425"/>
        <w:jc w:val="both"/>
        <w:rPr>
          <w:lang w:val="bg-BG"/>
        </w:rPr>
      </w:pPr>
      <w:r>
        <w:rPr>
          <w:lang w:val="bg-BG"/>
        </w:rPr>
        <w:t>6</w:t>
      </w:r>
      <w:r w:rsidRPr="00E3212F">
        <w:rPr>
          <w:b/>
          <w:lang w:val="bg-BG"/>
        </w:rPr>
        <w:t>. Сключване на договор за  обществена поръчка</w:t>
      </w:r>
    </w:p>
    <w:p w:rsidR="005249CE" w:rsidRPr="0086547F" w:rsidRDefault="005249CE" w:rsidP="005249CE">
      <w:pPr>
        <w:ind w:left="142" w:firstLine="284"/>
        <w:jc w:val="both"/>
        <w:rPr>
          <w:lang w:val="bg-BG"/>
        </w:rPr>
      </w:pPr>
      <w:r>
        <w:rPr>
          <w:lang w:val="bg-BG"/>
        </w:rPr>
        <w:t>6</w:t>
      </w:r>
      <w:r w:rsidR="007209A7">
        <w:rPr>
          <w:lang w:val="bg-BG"/>
        </w:rPr>
        <w:t xml:space="preserve">.1. Помощник-ректора </w:t>
      </w:r>
      <w:r w:rsidRPr="0086547F">
        <w:rPr>
          <w:lang w:val="bg-BG"/>
        </w:rPr>
        <w:t xml:space="preserve"> сключва писмен</w:t>
      </w:r>
      <w:r>
        <w:rPr>
          <w:lang w:val="bg-BG"/>
        </w:rPr>
        <w:t xml:space="preserve"> договор с участника, определен за изпълнител</w:t>
      </w:r>
      <w:r w:rsidRPr="0086547F">
        <w:rPr>
          <w:lang w:val="bg-BG"/>
        </w:rPr>
        <w:t xml:space="preserve"> на поръчката в едномесечен срок от влизане в сила на решението за определянето му.</w:t>
      </w:r>
    </w:p>
    <w:p w:rsidR="005249CE" w:rsidRPr="0086547F" w:rsidRDefault="005249CE" w:rsidP="005249CE">
      <w:pPr>
        <w:ind w:left="142" w:firstLine="284"/>
        <w:jc w:val="both"/>
        <w:rPr>
          <w:lang w:val="bg-BG"/>
        </w:rPr>
      </w:pPr>
      <w:r>
        <w:rPr>
          <w:lang w:val="bg-BG"/>
        </w:rPr>
        <w:t>6.2. Договорът включва</w:t>
      </w:r>
      <w:r w:rsidRPr="0086547F">
        <w:rPr>
          <w:lang w:val="bg-BG"/>
        </w:rPr>
        <w:t xml:space="preserve"> задължително всички предложе</w:t>
      </w:r>
      <w:r>
        <w:rPr>
          <w:lang w:val="bg-BG"/>
        </w:rPr>
        <w:t>ния от офертата на участника, определен за изпълнител</w:t>
      </w:r>
      <w:r w:rsidRPr="0086547F">
        <w:rPr>
          <w:lang w:val="bg-BG"/>
        </w:rPr>
        <w:t>.</w:t>
      </w:r>
    </w:p>
    <w:p w:rsidR="005249CE" w:rsidRPr="0086547F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.3. Не се допуска сключването на безсрочен договор.</w:t>
      </w:r>
    </w:p>
    <w:p w:rsidR="005249CE" w:rsidRPr="0086547F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.4. Догово</w:t>
      </w:r>
      <w:r>
        <w:rPr>
          <w:lang w:val="bg-BG"/>
        </w:rPr>
        <w:t>рът не се сключва</w:t>
      </w:r>
      <w:r w:rsidRPr="0086547F">
        <w:rPr>
          <w:lang w:val="bg-BG"/>
        </w:rPr>
        <w:t xml:space="preserve"> с участник, определен за изпълнител, който при подписване на договора не изпълни задължението по чл. 47, ал. </w:t>
      </w:r>
      <w:r>
        <w:rPr>
          <w:lang w:val="bg-BG"/>
        </w:rPr>
        <w:t>10</w:t>
      </w:r>
      <w:r w:rsidRPr="0086547F">
        <w:rPr>
          <w:lang w:val="bg-BG"/>
        </w:rPr>
        <w:t xml:space="preserve"> и чл.48, ал.2 от ЗОП, както и не представи документ за гаранция за изпълнение. В този случай възложителят определя за изпълнител следващия класиран участник и сключва договор с него.</w:t>
      </w:r>
    </w:p>
    <w:p w:rsidR="005249CE" w:rsidRPr="0086547F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lastRenderedPageBreak/>
        <w:t>6</w:t>
      </w:r>
      <w:r w:rsidRPr="0086547F">
        <w:rPr>
          <w:lang w:val="bg-BG"/>
        </w:rPr>
        <w:t>.5. При отказ на участника, определен за изпълнител, да сключи договор възложителят определя за изпълнител следващия класиран участник и сключва договор с него.</w:t>
      </w:r>
    </w:p>
    <w:p w:rsidR="005249CE" w:rsidRPr="0086547F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</w:t>
      </w:r>
      <w:proofErr w:type="spellStart"/>
      <w:r w:rsidRPr="0086547F">
        <w:rPr>
          <w:lang w:val="bg-BG"/>
        </w:rPr>
        <w:t>6</w:t>
      </w:r>
      <w:proofErr w:type="spellEnd"/>
      <w:r w:rsidRPr="0086547F">
        <w:rPr>
          <w:lang w:val="bg-BG"/>
        </w:rPr>
        <w:t>. Страните по договора не могат да го изменят, освен в случаите по  чл. 43 ал. 2 от ЗОП.</w:t>
      </w:r>
    </w:p>
    <w:p w:rsidR="005249CE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.7. Възложителят може да прекрати договора при условията на чл.43 ал.4 от ЗОП.</w:t>
      </w:r>
    </w:p>
    <w:p w:rsidR="005249CE" w:rsidRDefault="005249CE" w:rsidP="005249CE">
      <w:pPr>
        <w:ind w:firstLine="426"/>
        <w:jc w:val="both"/>
        <w:rPr>
          <w:lang w:val="bg-BG"/>
        </w:rPr>
      </w:pPr>
    </w:p>
    <w:p w:rsidR="00B1022A" w:rsidRDefault="00B1022A" w:rsidP="002E549B">
      <w:pPr>
        <w:rPr>
          <w:b/>
        </w:rPr>
      </w:pPr>
    </w:p>
    <w:p w:rsidR="00964C4E" w:rsidRPr="00AF1543" w:rsidRDefault="00A10F8B" w:rsidP="00AF1543">
      <w:pPr>
        <w:jc w:val="center"/>
        <w:rPr>
          <w:b/>
          <w:lang w:val="bg-BG"/>
        </w:rPr>
      </w:pPr>
      <w:r w:rsidRPr="00AF1543">
        <w:rPr>
          <w:b/>
          <w:lang w:val="bg-BG"/>
        </w:rPr>
        <w:t>РАЗДЕЛ ІV</w:t>
      </w:r>
    </w:p>
    <w:p w:rsidR="00AF1543" w:rsidRPr="00937093" w:rsidRDefault="00AF1543" w:rsidP="00AF1543">
      <w:pPr>
        <w:jc w:val="center"/>
        <w:rPr>
          <w:b/>
          <w:caps/>
          <w:u w:val="single"/>
          <w:lang w:val="bg-BG"/>
        </w:rPr>
      </w:pPr>
      <w:r w:rsidRPr="00937093">
        <w:rPr>
          <w:b/>
          <w:caps/>
          <w:u w:val="single"/>
          <w:lang w:val="bg-BG"/>
        </w:rPr>
        <w:t>СЪДЪРЖАНИЕ НА ОФЕРТАТА</w:t>
      </w:r>
    </w:p>
    <w:p w:rsidR="00AF1543" w:rsidRPr="003D7CD3" w:rsidRDefault="00AF1543" w:rsidP="00AF1543">
      <w:pPr>
        <w:jc w:val="both"/>
        <w:rPr>
          <w:b/>
          <w:caps/>
          <w:lang w:val="bg-BG"/>
        </w:rPr>
      </w:pPr>
      <w:r w:rsidRPr="00937093">
        <w:rPr>
          <w:b/>
          <w:caps/>
          <w:lang w:val="bg-BG"/>
        </w:rPr>
        <w:t>ИЗИСКУЕМИ ДОКУМЕНТИ  И ОФОРМЯНЕ НА ПРЕДЛОЖЕНИЯТА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47"/>
        <w:gridCol w:w="3497"/>
      </w:tblGrid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Съдържание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Форма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ПЛИК № 1 С НАДПИС „ДОКУМЕНТИ ЗА ПОДБОР”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Оферта</w:t>
            </w:r>
          </w:p>
        </w:tc>
        <w:tc>
          <w:tcPr>
            <w:tcW w:w="3497" w:type="dxa"/>
          </w:tcPr>
          <w:p w:rsidR="00AF1543" w:rsidRPr="00B4514B" w:rsidRDefault="00AE049B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Приложение № 3</w:t>
            </w:r>
            <w:r w:rsidR="00AF1543" w:rsidRPr="00B4514B">
              <w:rPr>
                <w:lang w:val="bg-BG"/>
              </w:rPr>
              <w:t xml:space="preserve">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Списък на  документите, съдържащи се в офертата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Подписан и подпечатан от участника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  <w:r w:rsidRPr="00B4514B">
              <w:rPr>
                <w:lang w:val="bg-BG" w:eastAsia="bg-BG"/>
              </w:rPr>
              <w:t>Документ за регистрация  или единен идентификационен код – за българско юридическо лице или едноличен търговец</w:t>
            </w:r>
          </w:p>
          <w:p w:rsidR="00542807" w:rsidRDefault="00542807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</w:p>
          <w:p w:rsidR="00542807" w:rsidRDefault="00542807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</w:p>
          <w:p w:rsidR="00AF1543" w:rsidRDefault="00AF1543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  <w:r w:rsidRPr="00B4514B">
              <w:rPr>
                <w:lang w:val="bg-BG" w:eastAsia="bg-BG"/>
              </w:rPr>
              <w:t>Документ за регистрация съобразно националното законодателство на чуждестранно лице</w:t>
            </w:r>
          </w:p>
          <w:p w:rsidR="00542807" w:rsidRPr="00B4514B" w:rsidRDefault="00542807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</w:p>
          <w:p w:rsidR="00AF1543" w:rsidRPr="00B4514B" w:rsidRDefault="00AF1543" w:rsidP="00245CC0">
            <w:pPr>
              <w:autoSpaceDE w:val="0"/>
              <w:autoSpaceDN w:val="0"/>
              <w:adjustRightInd w:val="0"/>
              <w:rPr>
                <w:lang w:val="bg-BG"/>
              </w:rPr>
            </w:pPr>
            <w:r w:rsidRPr="00B4514B">
              <w:rPr>
                <w:lang w:val="bg-BG" w:eastAsia="bg-BG"/>
              </w:rPr>
              <w:t>Документ за самоличност</w:t>
            </w:r>
          </w:p>
        </w:tc>
        <w:tc>
          <w:tcPr>
            <w:tcW w:w="3497" w:type="dxa"/>
          </w:tcPr>
          <w:p w:rsidR="00AF1543" w:rsidRPr="00B4514B" w:rsidRDefault="00542807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Копие</w:t>
            </w:r>
            <w:r w:rsidRPr="000320B3">
              <w:rPr>
                <w:lang w:val="bg-BG"/>
              </w:rPr>
              <w:t>, заверено с подпис и печат на участника</w:t>
            </w: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</w:p>
          <w:p w:rsidR="00542807" w:rsidRPr="00B4514B" w:rsidRDefault="00542807" w:rsidP="0054280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Копие</w:t>
            </w:r>
            <w:r w:rsidRPr="000320B3">
              <w:rPr>
                <w:lang w:val="bg-BG"/>
              </w:rPr>
              <w:t>, заверено с подпис и печат на участника</w:t>
            </w:r>
          </w:p>
          <w:p w:rsidR="00542807" w:rsidRDefault="00542807" w:rsidP="00245CC0">
            <w:pPr>
              <w:jc w:val="both"/>
              <w:rPr>
                <w:lang w:val="bg-BG"/>
              </w:rPr>
            </w:pP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 xml:space="preserve">Копие 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 чл. 47 ал.1, т. 1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№ 2а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 чл. 47 ал.1 т. 2 и 3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№ 2б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 чл. 47 ал. 5, т. 1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№ 2в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 чл. 47 ал. 5, т. 2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№ 2г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</w:t>
            </w:r>
            <w:r>
              <w:rPr>
                <w:lang w:val="bg-BG"/>
              </w:rPr>
              <w:t xml:space="preserve"> чл.56, ал.1, т.12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Свободна редакция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snapToGrid w:val="0"/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Документи по чл. 50 от ЗОП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0320B3" w:rsidRDefault="00AF1543" w:rsidP="00245CC0">
            <w:pPr>
              <w:snapToGrid w:val="0"/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 xml:space="preserve">Годишен счетоводен баланс и финансов отчет за приходите и разходите за предходната година, с изключение на </w:t>
            </w:r>
            <w:proofErr w:type="spellStart"/>
            <w:r w:rsidRPr="000320B3">
              <w:rPr>
                <w:lang w:val="bg-BG"/>
              </w:rPr>
              <w:t>новорегистрираните</w:t>
            </w:r>
            <w:proofErr w:type="spellEnd"/>
            <w:r w:rsidRPr="000320B3">
              <w:rPr>
                <w:lang w:val="bg-BG"/>
              </w:rPr>
              <w:t>.</w:t>
            </w:r>
          </w:p>
          <w:p w:rsidR="00AF1543" w:rsidRPr="000320B3" w:rsidRDefault="00AF1543" w:rsidP="00245CC0">
            <w:pPr>
              <w:snapToGrid w:val="0"/>
              <w:jc w:val="both"/>
              <w:rPr>
                <w:lang w:val="bg-BG"/>
              </w:rPr>
            </w:pPr>
          </w:p>
        </w:tc>
        <w:tc>
          <w:tcPr>
            <w:tcW w:w="3497" w:type="dxa"/>
          </w:tcPr>
          <w:p w:rsidR="00AF1543" w:rsidRPr="005C3DE1" w:rsidRDefault="00AF1543" w:rsidP="00245CC0">
            <w:pPr>
              <w:snapToGrid w:val="0"/>
              <w:jc w:val="both"/>
              <w:rPr>
                <w:color w:val="FF0000"/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82062D" w:rsidRPr="00427FA5" w:rsidRDefault="00B63B42" w:rsidP="00245CC0">
            <w:pPr>
              <w:snapToGrid w:val="0"/>
              <w:jc w:val="both"/>
              <w:rPr>
                <w:lang w:val="bg-BG"/>
              </w:rPr>
            </w:pPr>
            <w:r>
              <w:rPr>
                <w:lang w:val="bg-BG"/>
              </w:rPr>
              <w:t>Информация за общия оборот и за оборота на стоките, които са</w:t>
            </w:r>
            <w:r w:rsidR="00BD4C6E">
              <w:rPr>
                <w:lang w:val="bg-BG"/>
              </w:rPr>
              <w:t xml:space="preserve"> </w:t>
            </w:r>
            <w:r w:rsidR="00427FA5" w:rsidRPr="00427FA5">
              <w:rPr>
                <w:lang w:val="bg-BG"/>
              </w:rPr>
              <w:t xml:space="preserve">предмет на поръчката, за последните три години, в зависимост от датата, на която кандидатът или участникът е учреден или е </w:t>
            </w:r>
            <w:r w:rsidR="007E315C">
              <w:rPr>
                <w:lang w:val="bg-BG"/>
              </w:rPr>
              <w:t>започнал дейността си, с която да се докаже наличието на оборот на стоките най-малко 90000 лв. без ДДС за трите години</w:t>
            </w:r>
          </w:p>
          <w:p w:rsidR="0082062D" w:rsidRPr="005C3DE1" w:rsidRDefault="0082062D" w:rsidP="00245CC0">
            <w:pPr>
              <w:snapToGrid w:val="0"/>
              <w:jc w:val="both"/>
              <w:rPr>
                <w:color w:val="FF0000"/>
                <w:lang w:val="bg-BG"/>
              </w:rPr>
            </w:pPr>
          </w:p>
        </w:tc>
        <w:tc>
          <w:tcPr>
            <w:tcW w:w="3497" w:type="dxa"/>
          </w:tcPr>
          <w:p w:rsidR="00AF1543" w:rsidRPr="005C3DE1" w:rsidRDefault="00427FA5" w:rsidP="00245CC0">
            <w:pPr>
              <w:snapToGrid w:val="0"/>
              <w:jc w:val="both"/>
              <w:rPr>
                <w:color w:val="FF0000"/>
                <w:lang w:val="bg-BG"/>
              </w:rPr>
            </w:pPr>
            <w:r w:rsidRPr="00B4514B">
              <w:rPr>
                <w:lang w:val="bg-BG"/>
              </w:rPr>
              <w:t>Свободна редакция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snapToGrid w:val="0"/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 xml:space="preserve">Документи по чл. 51 от ЗОП </w:t>
            </w:r>
          </w:p>
        </w:tc>
      </w:tr>
      <w:tr w:rsidR="004167CC" w:rsidRPr="00B4514B" w:rsidTr="00245CC0">
        <w:tc>
          <w:tcPr>
            <w:tcW w:w="5353" w:type="dxa"/>
          </w:tcPr>
          <w:p w:rsidR="004167CC" w:rsidRDefault="004167CC" w:rsidP="00225147">
            <w:pPr>
              <w:rPr>
                <w:lang w:val="bg-BG"/>
              </w:rPr>
            </w:pPr>
            <w:r>
              <w:rPr>
                <w:lang w:val="bg-BG"/>
              </w:rPr>
              <w:t xml:space="preserve">Сертификат </w:t>
            </w:r>
            <w:r>
              <w:t>ISO</w:t>
            </w:r>
            <w:r w:rsidR="00FC7869">
              <w:rPr>
                <w:lang w:val="bg-BG"/>
              </w:rPr>
              <w:t xml:space="preserve"> 9001:2008 или еквивалент  н</w:t>
            </w:r>
            <w:r>
              <w:rPr>
                <w:lang w:val="bg-BG"/>
              </w:rPr>
              <w:t>а участника</w:t>
            </w:r>
          </w:p>
        </w:tc>
        <w:tc>
          <w:tcPr>
            <w:tcW w:w="3544" w:type="dxa"/>
            <w:gridSpan w:val="2"/>
          </w:tcPr>
          <w:p w:rsidR="004167CC" w:rsidRPr="00B4514B" w:rsidRDefault="004167CC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4167CC" w:rsidRPr="00B4514B" w:rsidTr="00245CC0">
        <w:tc>
          <w:tcPr>
            <w:tcW w:w="5353" w:type="dxa"/>
          </w:tcPr>
          <w:p w:rsidR="004167CC" w:rsidRDefault="004167CC" w:rsidP="00225147">
            <w:pPr>
              <w:rPr>
                <w:lang w:val="bg-BG"/>
              </w:rPr>
            </w:pPr>
            <w:r>
              <w:rPr>
                <w:lang w:val="bg-BG"/>
              </w:rPr>
              <w:t xml:space="preserve">Сертификат </w:t>
            </w:r>
            <w:r>
              <w:t>ISO</w:t>
            </w:r>
            <w:r>
              <w:rPr>
                <w:lang w:val="bg-BG"/>
              </w:rPr>
              <w:t xml:space="preserve"> </w:t>
            </w:r>
            <w:r>
              <w:t>14</w:t>
            </w:r>
            <w:r>
              <w:rPr>
                <w:lang w:val="bg-BG"/>
              </w:rPr>
              <w:t>001:200</w:t>
            </w:r>
            <w:r>
              <w:t>4</w:t>
            </w:r>
            <w:r w:rsidR="00FC7869">
              <w:rPr>
                <w:lang w:val="bg-BG"/>
              </w:rPr>
              <w:t xml:space="preserve"> или еквивалент  на</w:t>
            </w:r>
            <w:r>
              <w:rPr>
                <w:lang w:val="bg-BG"/>
              </w:rPr>
              <w:t xml:space="preserve"> участника</w:t>
            </w:r>
          </w:p>
        </w:tc>
        <w:tc>
          <w:tcPr>
            <w:tcW w:w="3544" w:type="dxa"/>
            <w:gridSpan w:val="2"/>
          </w:tcPr>
          <w:p w:rsidR="004167CC" w:rsidRPr="000320B3" w:rsidRDefault="004167CC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FC7869" w:rsidRPr="00B4514B" w:rsidTr="00245CC0">
        <w:tc>
          <w:tcPr>
            <w:tcW w:w="5353" w:type="dxa"/>
          </w:tcPr>
          <w:p w:rsidR="00FC7869" w:rsidRDefault="00FC7869" w:rsidP="00225147">
            <w:pPr>
              <w:rPr>
                <w:lang w:val="bg-BG"/>
              </w:rPr>
            </w:pPr>
            <w:r>
              <w:rPr>
                <w:lang w:val="bg-BG"/>
              </w:rPr>
              <w:t xml:space="preserve">Сертификат </w:t>
            </w:r>
            <w:r>
              <w:t>ISO</w:t>
            </w:r>
            <w:r>
              <w:rPr>
                <w:lang w:val="bg-BG"/>
              </w:rPr>
              <w:t xml:space="preserve"> 9001:2008 или еквивалент  на производителя</w:t>
            </w:r>
          </w:p>
        </w:tc>
        <w:tc>
          <w:tcPr>
            <w:tcW w:w="3544" w:type="dxa"/>
            <w:gridSpan w:val="2"/>
          </w:tcPr>
          <w:p w:rsidR="00FC7869" w:rsidRPr="000320B3" w:rsidRDefault="00FC7869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D56D92" w:rsidRPr="00B4514B" w:rsidTr="00245CC0">
        <w:tc>
          <w:tcPr>
            <w:tcW w:w="5353" w:type="dxa"/>
          </w:tcPr>
          <w:p w:rsidR="00D56D92" w:rsidRDefault="00D56D92" w:rsidP="00225147">
            <w:pPr>
              <w:rPr>
                <w:lang w:val="bg-BG"/>
              </w:rPr>
            </w:pPr>
            <w:r>
              <w:rPr>
                <w:lang w:val="bg-BG"/>
              </w:rPr>
              <w:t>Списък на основните   договори  за доставки, изпълнени през последните три години</w:t>
            </w:r>
            <w:r w:rsidRPr="00B4514B">
              <w:rPr>
                <w:lang w:val="bg-BG"/>
              </w:rPr>
              <w:t>, включително стойностите, датите и получателите</w:t>
            </w:r>
            <w:r>
              <w:rPr>
                <w:lang w:val="bg-BG"/>
              </w:rPr>
              <w:t>, придружен от препоръки за добро изпълнение</w:t>
            </w:r>
          </w:p>
        </w:tc>
        <w:tc>
          <w:tcPr>
            <w:tcW w:w="3544" w:type="dxa"/>
            <w:gridSpan w:val="2"/>
          </w:tcPr>
          <w:p w:rsidR="00D56D92" w:rsidRPr="000320B3" w:rsidRDefault="006E7FDE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Списъкът в с</w:t>
            </w:r>
            <w:r w:rsidR="00D56D92" w:rsidRPr="00B4514B">
              <w:rPr>
                <w:lang w:val="bg-BG"/>
              </w:rPr>
              <w:t>вободна редакция</w:t>
            </w:r>
            <w:r>
              <w:rPr>
                <w:lang w:val="bg-BG"/>
              </w:rPr>
              <w:t>, а препоръките в копие заверено с подпис и печат на участника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b/>
                <w:i/>
                <w:lang w:val="bg-BG"/>
              </w:rPr>
              <w:lastRenderedPageBreak/>
              <w:t>Пакет документи-разни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0320B3" w:rsidRDefault="00AF1543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Квитанция за платена документация за участие в процедурата</w:t>
            </w:r>
          </w:p>
        </w:tc>
        <w:tc>
          <w:tcPr>
            <w:tcW w:w="3497" w:type="dxa"/>
          </w:tcPr>
          <w:p w:rsidR="00AF1543" w:rsidRPr="000320B3" w:rsidRDefault="00AF1543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0320B3" w:rsidRDefault="00AF1543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Документ за внесена гаранция за участие в процедурата – квитанция или банкова гаранция</w:t>
            </w:r>
          </w:p>
        </w:tc>
        <w:tc>
          <w:tcPr>
            <w:tcW w:w="3497" w:type="dxa"/>
          </w:tcPr>
          <w:p w:rsidR="00AF1543" w:rsidRPr="000320B3" w:rsidRDefault="00AF1543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A063F5" w:rsidRPr="00B4514B" w:rsidTr="00245CC0">
        <w:tc>
          <w:tcPr>
            <w:tcW w:w="5400" w:type="dxa"/>
            <w:gridSpan w:val="2"/>
          </w:tcPr>
          <w:p w:rsidR="00A063F5" w:rsidRPr="000320B3" w:rsidRDefault="00A063F5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Проект на договор</w:t>
            </w:r>
          </w:p>
        </w:tc>
        <w:tc>
          <w:tcPr>
            <w:tcW w:w="3497" w:type="dxa"/>
          </w:tcPr>
          <w:p w:rsidR="00A063F5" w:rsidRPr="000320B3" w:rsidRDefault="00A063F5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 xml:space="preserve">Приложение образец № 4 </w:t>
            </w:r>
            <w:r w:rsidR="00C939A3">
              <w:rPr>
                <w:lang w:val="bg-BG"/>
              </w:rPr>
              <w:t>–</w:t>
            </w:r>
            <w:r w:rsidRPr="00B4514B">
              <w:rPr>
                <w:lang w:val="bg-BG"/>
              </w:rPr>
              <w:t xml:space="preserve"> Заверен с подпис и печат на всяка страница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 xml:space="preserve">Пълномощно на лицето, подписало офертата или някой документ от нея, ако не е подписана от управляващия и представляващ участника, съгласно актуалното състояние 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Оригинал или нотариално заверено копие</w:t>
            </w:r>
          </w:p>
        </w:tc>
      </w:tr>
      <w:tr w:rsidR="00C939A3" w:rsidRPr="00B4514B" w:rsidTr="00245CC0">
        <w:tc>
          <w:tcPr>
            <w:tcW w:w="5400" w:type="dxa"/>
            <w:gridSpan w:val="2"/>
          </w:tcPr>
          <w:p w:rsidR="00C939A3" w:rsidRPr="00B4514B" w:rsidRDefault="00C939A3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Плик с надпис „Мостра“</w:t>
            </w:r>
          </w:p>
        </w:tc>
        <w:tc>
          <w:tcPr>
            <w:tcW w:w="3497" w:type="dxa"/>
          </w:tcPr>
          <w:p w:rsidR="00C939A3" w:rsidRPr="00B4514B" w:rsidRDefault="00C939A3" w:rsidP="00245CC0">
            <w:pPr>
              <w:jc w:val="both"/>
              <w:rPr>
                <w:lang w:val="bg-BG"/>
              </w:rPr>
            </w:pP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</w:p>
          <w:p w:rsidR="00AF1543" w:rsidRPr="00B4514B" w:rsidRDefault="00AF1543" w:rsidP="00336052">
            <w:pPr>
              <w:jc w:val="center"/>
              <w:rPr>
                <w:lang w:val="bg-BG"/>
              </w:rPr>
            </w:pPr>
            <w:r w:rsidRPr="00B4514B">
              <w:rPr>
                <w:b/>
                <w:lang w:val="bg-BG"/>
              </w:rPr>
              <w:t>ПЛИК</w:t>
            </w:r>
            <w:r w:rsidR="00336052">
              <w:rPr>
                <w:b/>
                <w:lang w:val="bg-BG"/>
              </w:rPr>
              <w:t xml:space="preserve"> №</w:t>
            </w:r>
            <w:r w:rsidRPr="00B4514B">
              <w:rPr>
                <w:b/>
                <w:lang w:val="bg-BG"/>
              </w:rPr>
              <w:t>2</w:t>
            </w:r>
            <w:r w:rsidR="00336052">
              <w:rPr>
                <w:b/>
                <w:lang w:val="bg-BG"/>
              </w:rPr>
              <w:t xml:space="preserve"> </w:t>
            </w:r>
            <w:r w:rsidRPr="00B4514B">
              <w:rPr>
                <w:b/>
                <w:lang w:val="bg-BG"/>
              </w:rPr>
              <w:t>С НАДПИС „ПРЕДЛОЖЕНИЕ ЗА ИЗПЪЛНЕНИЕ НА ПОРЪЧКАТА”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2F3465" w:rsidRDefault="002F3465" w:rsidP="00B310A2">
            <w:pPr>
              <w:jc w:val="both"/>
              <w:rPr>
                <w:lang w:val="bg-BG"/>
              </w:rPr>
            </w:pPr>
            <w:r w:rsidRPr="00B01E70">
              <w:rPr>
                <w:lang w:val="bg-BG"/>
              </w:rPr>
              <w:t xml:space="preserve">Техническо предложение </w:t>
            </w:r>
            <w:r w:rsidR="000F1A23">
              <w:rPr>
                <w:lang w:val="bg-BG"/>
              </w:rPr>
              <w:t>за изпълнение на поръчката</w:t>
            </w:r>
            <w:r w:rsidR="000B5C72">
              <w:rPr>
                <w:lang w:val="bg-BG"/>
              </w:rPr>
              <w:t xml:space="preserve">, съдържащо марка, </w:t>
            </w:r>
            <w:r w:rsidR="007E315C">
              <w:rPr>
                <w:lang w:val="bg-BG"/>
              </w:rPr>
              <w:t xml:space="preserve">модел </w:t>
            </w:r>
            <w:r w:rsidR="000B5C72">
              <w:rPr>
                <w:lang w:val="bg-BG"/>
              </w:rPr>
              <w:t xml:space="preserve">и технически характеристики </w:t>
            </w:r>
            <w:r w:rsidR="007E315C">
              <w:rPr>
                <w:lang w:val="bg-BG"/>
              </w:rPr>
              <w:t xml:space="preserve">на </w:t>
            </w:r>
            <w:proofErr w:type="spellStart"/>
            <w:r w:rsidR="007E315C">
              <w:rPr>
                <w:lang w:val="bg-BG"/>
              </w:rPr>
              <w:t>тънкописците</w:t>
            </w:r>
            <w:proofErr w:type="spellEnd"/>
          </w:p>
          <w:p w:rsidR="000B5C72" w:rsidRPr="007E315C" w:rsidRDefault="000B5C72" w:rsidP="00B310A2">
            <w:pPr>
              <w:jc w:val="both"/>
              <w:rPr>
                <w:lang w:val="bg-BG"/>
              </w:rPr>
            </w:pP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Свободна редакция</w:t>
            </w:r>
          </w:p>
        </w:tc>
      </w:tr>
      <w:tr w:rsidR="000B5C72" w:rsidRPr="00B4514B" w:rsidTr="00245CC0">
        <w:tc>
          <w:tcPr>
            <w:tcW w:w="5400" w:type="dxa"/>
            <w:gridSpan w:val="2"/>
          </w:tcPr>
          <w:p w:rsidR="000B5C72" w:rsidRPr="00B01E70" w:rsidRDefault="000B5C72" w:rsidP="00B310A2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Техническа спецификация от производителя на </w:t>
            </w:r>
            <w:proofErr w:type="spellStart"/>
            <w:r>
              <w:rPr>
                <w:lang w:val="bg-BG"/>
              </w:rPr>
              <w:t>тънкописците</w:t>
            </w:r>
            <w:proofErr w:type="spellEnd"/>
            <w:r>
              <w:rPr>
                <w:lang w:val="bg-BG"/>
              </w:rPr>
              <w:t>, с която да се докаже съответствието  с техническите характеристики, посочени в техническото предложение</w:t>
            </w:r>
          </w:p>
        </w:tc>
        <w:tc>
          <w:tcPr>
            <w:tcW w:w="3497" w:type="dxa"/>
          </w:tcPr>
          <w:p w:rsidR="000B5C72" w:rsidRPr="00B4514B" w:rsidRDefault="000B5C72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27081B" w:rsidRPr="00B4514B" w:rsidTr="00245CC0">
        <w:tc>
          <w:tcPr>
            <w:tcW w:w="5400" w:type="dxa"/>
            <w:gridSpan w:val="2"/>
          </w:tcPr>
          <w:p w:rsidR="0027081B" w:rsidRDefault="0027081B" w:rsidP="00B310A2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Декларация за срок за изпълнение на договора</w:t>
            </w:r>
          </w:p>
        </w:tc>
        <w:tc>
          <w:tcPr>
            <w:tcW w:w="3497" w:type="dxa"/>
          </w:tcPr>
          <w:p w:rsidR="0027081B" w:rsidRPr="000320B3" w:rsidRDefault="0027081B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Свободна редакция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ПЛИК</w:t>
            </w:r>
            <w:r w:rsidR="00A24AD8">
              <w:rPr>
                <w:b/>
                <w:lang w:val="bg-BG"/>
              </w:rPr>
              <w:t xml:space="preserve"> </w:t>
            </w:r>
            <w:r w:rsidRPr="00B4514B">
              <w:rPr>
                <w:b/>
                <w:lang w:val="bg-BG"/>
              </w:rPr>
              <w:t xml:space="preserve"> </w:t>
            </w:r>
            <w:r w:rsidR="00A24AD8">
              <w:rPr>
                <w:b/>
                <w:lang w:val="bg-BG"/>
              </w:rPr>
              <w:t>№</w:t>
            </w:r>
            <w:r w:rsidR="00336052">
              <w:rPr>
                <w:b/>
                <w:lang w:val="bg-BG"/>
              </w:rPr>
              <w:t xml:space="preserve"> </w:t>
            </w:r>
            <w:r w:rsidRPr="00B4514B">
              <w:rPr>
                <w:b/>
                <w:lang w:val="bg-BG"/>
              </w:rPr>
              <w:t>3</w:t>
            </w:r>
          </w:p>
          <w:p w:rsidR="00AF1543" w:rsidRPr="00B4514B" w:rsidRDefault="00AF1543" w:rsidP="00336052">
            <w:pPr>
              <w:jc w:val="center"/>
              <w:rPr>
                <w:lang w:val="bg-BG"/>
              </w:rPr>
            </w:pPr>
            <w:r w:rsidRPr="00B4514B">
              <w:rPr>
                <w:b/>
                <w:lang w:val="bg-BG"/>
              </w:rPr>
              <w:t>С НАДПИС „ПРЕДЛАГАНА ЦЕНА</w:t>
            </w:r>
            <w:r w:rsidR="00A24AD8">
              <w:rPr>
                <w:b/>
                <w:lang w:val="bg-BG"/>
              </w:rPr>
              <w:t xml:space="preserve"> </w:t>
            </w:r>
            <w:r w:rsidRPr="00B4514B">
              <w:rPr>
                <w:b/>
                <w:lang w:val="bg-BG"/>
              </w:rPr>
              <w:t>”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336052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Ценово предложение</w:t>
            </w:r>
            <w:r w:rsidR="007A4D73">
              <w:rPr>
                <w:lang w:val="bg-BG"/>
              </w:rPr>
              <w:t xml:space="preserve"> </w:t>
            </w:r>
          </w:p>
        </w:tc>
        <w:tc>
          <w:tcPr>
            <w:tcW w:w="3497" w:type="dxa"/>
          </w:tcPr>
          <w:p w:rsidR="00AF1543" w:rsidRPr="00B4514B" w:rsidRDefault="00336052" w:rsidP="00245CC0">
            <w:pPr>
              <w:jc w:val="center"/>
              <w:rPr>
                <w:b/>
                <w:lang w:val="bg-BG"/>
              </w:rPr>
            </w:pPr>
            <w:r>
              <w:rPr>
                <w:lang w:val="bg-BG"/>
              </w:rPr>
              <w:t>Приложение № 1</w:t>
            </w:r>
            <w:r w:rsidR="00AF1543" w:rsidRPr="00B4514B">
              <w:rPr>
                <w:lang w:val="bg-BG"/>
              </w:rPr>
              <w:t xml:space="preserve"> </w:t>
            </w:r>
          </w:p>
        </w:tc>
      </w:tr>
    </w:tbl>
    <w:p w:rsidR="00682825" w:rsidRDefault="00682825" w:rsidP="00AF1543">
      <w:pPr>
        <w:ind w:firstLine="720"/>
        <w:jc w:val="both"/>
        <w:rPr>
          <w:lang w:val="bg-BG"/>
        </w:rPr>
      </w:pPr>
    </w:p>
    <w:p w:rsidR="00AF1543" w:rsidRPr="009C4D00" w:rsidRDefault="00AF1543" w:rsidP="00AF1543">
      <w:pPr>
        <w:ind w:firstLine="720"/>
        <w:jc w:val="both"/>
        <w:rPr>
          <w:lang w:val="bg-BG"/>
        </w:rPr>
      </w:pPr>
      <w:r w:rsidRPr="00246EB2">
        <w:rPr>
          <w:lang w:val="bg-BG"/>
        </w:rPr>
        <w:t>По желание участникът може да представи и други документи, които сметне за целесъобразно.Участниците са длъжни в процеса на провеждане на процедурата да уведомяват възложителя за всички настъпили промени в обстоятелствата по чл. 47 ал.1</w:t>
      </w:r>
      <w:r w:rsidRPr="00246EB2">
        <w:t xml:space="preserve"> </w:t>
      </w:r>
      <w:r w:rsidRPr="00246EB2">
        <w:rPr>
          <w:lang w:val="bg-BG"/>
        </w:rPr>
        <w:t xml:space="preserve">и ал. </w:t>
      </w:r>
      <w:r w:rsidR="00F23346">
        <w:rPr>
          <w:lang w:val="bg-BG"/>
        </w:rPr>
        <w:t>5 от ЗОП в седем дневен срок от</w:t>
      </w:r>
      <w:r w:rsidRPr="00246EB2">
        <w:rPr>
          <w:lang w:val="bg-BG"/>
        </w:rPr>
        <w:t xml:space="preserve"> настъпването им</w:t>
      </w:r>
      <w:r>
        <w:t>.</w:t>
      </w:r>
    </w:p>
    <w:p w:rsidR="00E877C3" w:rsidRDefault="00E877C3" w:rsidP="00F352FB">
      <w:pPr>
        <w:jc w:val="both"/>
        <w:rPr>
          <w:b/>
          <w:lang w:val="bg-BG"/>
        </w:rPr>
      </w:pPr>
    </w:p>
    <w:p w:rsidR="00E877C3" w:rsidRDefault="00E877C3" w:rsidP="004C3A45">
      <w:pPr>
        <w:ind w:firstLine="720"/>
        <w:jc w:val="both"/>
        <w:rPr>
          <w:b/>
          <w:lang w:val="bg-BG"/>
        </w:rPr>
      </w:pPr>
    </w:p>
    <w:p w:rsidR="00E877C3" w:rsidRDefault="00E877C3" w:rsidP="004C3A45">
      <w:pPr>
        <w:ind w:firstLine="720"/>
        <w:jc w:val="both"/>
        <w:rPr>
          <w:b/>
          <w:lang w:val="bg-BG"/>
        </w:rPr>
      </w:pPr>
    </w:p>
    <w:p w:rsidR="00682825" w:rsidRDefault="00682825" w:rsidP="004C3A45">
      <w:pPr>
        <w:ind w:firstLine="720"/>
        <w:jc w:val="both"/>
        <w:rPr>
          <w:b/>
          <w:lang w:val="bg-BG"/>
        </w:rPr>
      </w:pPr>
    </w:p>
    <w:p w:rsidR="00682825" w:rsidRDefault="00682825" w:rsidP="004C3A45">
      <w:pPr>
        <w:ind w:firstLine="720"/>
        <w:jc w:val="both"/>
        <w:rPr>
          <w:b/>
          <w:lang w:val="bg-BG"/>
        </w:rPr>
      </w:pPr>
    </w:p>
    <w:p w:rsidR="00682825" w:rsidRDefault="00682825" w:rsidP="004C3A45">
      <w:pPr>
        <w:ind w:firstLine="720"/>
        <w:jc w:val="both"/>
        <w:rPr>
          <w:b/>
          <w:lang w:val="bg-BG"/>
        </w:rPr>
      </w:pPr>
    </w:p>
    <w:p w:rsidR="00682825" w:rsidRDefault="00682825" w:rsidP="00443837">
      <w:pPr>
        <w:jc w:val="both"/>
        <w:rPr>
          <w:b/>
          <w:lang w:val="bg-BG"/>
        </w:rPr>
      </w:pPr>
    </w:p>
    <w:p w:rsidR="009C2E8F" w:rsidRDefault="008B0DC5" w:rsidP="00A57040">
      <w:r>
        <w:rPr>
          <w:lang w:val="bg-BG"/>
        </w:rPr>
        <w:tab/>
      </w:r>
    </w:p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Pr="00AD6733" w:rsidRDefault="004E1837" w:rsidP="00A57040">
      <w:pPr>
        <w:rPr>
          <w:b/>
          <w:lang w:val="bg-BG"/>
        </w:rPr>
      </w:pPr>
    </w:p>
    <w:p w:rsidR="00903553" w:rsidRDefault="00903553" w:rsidP="009C2E8F">
      <w:pPr>
        <w:ind w:left="720"/>
        <w:jc w:val="right"/>
        <w:rPr>
          <w:b/>
        </w:rPr>
      </w:pPr>
    </w:p>
    <w:p w:rsidR="009C2E8F" w:rsidRPr="00E676E0" w:rsidRDefault="009C2E8F" w:rsidP="009C2E8F">
      <w:pPr>
        <w:ind w:left="720"/>
        <w:jc w:val="right"/>
        <w:rPr>
          <w:b/>
          <w:lang w:val="bg-BG"/>
        </w:rPr>
      </w:pPr>
      <w:r w:rsidRPr="00E676E0">
        <w:rPr>
          <w:b/>
          <w:lang w:val="bg-BG"/>
        </w:rPr>
        <w:t>Приложение № 2а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А Ц И Я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Относно отсъствие на обстоятелства по чл. 47 ал.1</w:t>
      </w:r>
      <w:r>
        <w:rPr>
          <w:lang w:val="bg-BG"/>
        </w:rPr>
        <w:t>, т. 1</w:t>
      </w:r>
      <w:r w:rsidRPr="00F91997">
        <w:rPr>
          <w:lang w:val="bg-BG"/>
        </w:rPr>
        <w:t xml:space="preserve"> от ЗОП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Долуподписаният</w:t>
      </w:r>
      <w:r w:rsidRPr="00F91997">
        <w:rPr>
          <w:lang w:val="ru-RU"/>
        </w:rPr>
        <w:t>…………………………………………………….</w:t>
      </w:r>
      <w:r w:rsidRPr="00F91997">
        <w:rPr>
          <w:lang w:val="bg-BG"/>
        </w:rPr>
        <w:t>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притежаващ лична карта № ……………</w:t>
      </w:r>
      <w:r>
        <w:rPr>
          <w:lang w:val="bg-BG"/>
        </w:rPr>
        <w:t>..........</w:t>
      </w:r>
      <w:r w:rsidRPr="00F91997">
        <w:rPr>
          <w:lang w:val="bg-BG"/>
        </w:rPr>
        <w:t>, издадена на …………….........................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гр. …………………………, ЕГН: …………………………. с адрес за кореспонденция гр. /с / ……………………………………………………...................................................................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ул. …………………………….… № ….. бл. ….. вх. ….. етаж …… ап. …..................................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в качеството си на :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А. Физическо лице - едноличен търговец /ЕТ/ ............................................................................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Б. Представител на юридическото лице …………………………………...................................</w:t>
      </w:r>
      <w:r>
        <w:rPr>
          <w:lang w:val="bg-BG"/>
        </w:rPr>
        <w:t>............................................................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/ наименование на юридическото лице/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със седалище гр. /с/ ………………………………………………, с адрес за кореспонденция гр. /с/ ………………………..., пощенски код ……….....................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ru-RU"/>
        </w:rPr>
        <w:t>…………………………………………………………………………………</w:t>
      </w:r>
      <w:r w:rsidRPr="00F91997">
        <w:rPr>
          <w:lang w:val="bg-BG"/>
        </w:rPr>
        <w:t>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/ адрес на юридическото лице или ЕТ/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данъчна служба ………………………………………………………………...........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>
        <w:rPr>
          <w:lang w:val="bg-BG"/>
        </w:rPr>
        <w:t>ИН</w:t>
      </w:r>
      <w:r w:rsidRPr="00F91997">
        <w:rPr>
          <w:lang w:val="bg-BG"/>
        </w:rPr>
        <w:t xml:space="preserve"> …………………………., БУЛСТАТ ………………………….................................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тел. …………………………………………., факс …………………………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И Р А М :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 xml:space="preserve">Не съм осъден с влязла в сила присъда за престъпление против финансовата, данъчната или осигурителната система, включително изпиране на пари, </w:t>
      </w:r>
      <w:r>
        <w:rPr>
          <w:lang w:val="bg-BG"/>
        </w:rPr>
        <w:t xml:space="preserve">по чл. 253-260 от НК; </w:t>
      </w:r>
      <w:r w:rsidRPr="00F91997">
        <w:rPr>
          <w:lang w:val="bg-BG"/>
        </w:rPr>
        <w:t>за подкуп</w:t>
      </w:r>
      <w:r>
        <w:rPr>
          <w:lang w:val="bg-BG"/>
        </w:rPr>
        <w:t xml:space="preserve"> по чл. 301-307 от НК;</w:t>
      </w:r>
      <w:r w:rsidRPr="00F91997">
        <w:rPr>
          <w:lang w:val="bg-BG"/>
        </w:rPr>
        <w:t xml:space="preserve"> за участие в организирана престъпна група</w:t>
      </w:r>
      <w:r>
        <w:rPr>
          <w:lang w:val="bg-BG"/>
        </w:rPr>
        <w:t xml:space="preserve"> по чл. 321 и 321а от НК; </w:t>
      </w:r>
      <w:r w:rsidRPr="00F91997">
        <w:rPr>
          <w:lang w:val="bg-BG"/>
        </w:rPr>
        <w:t>за престъпление против собствеността</w:t>
      </w:r>
      <w:r>
        <w:rPr>
          <w:lang w:val="bg-BG"/>
        </w:rPr>
        <w:t xml:space="preserve"> по чл. 194-217 от НК; за </w:t>
      </w:r>
      <w:r w:rsidRPr="00F91997">
        <w:rPr>
          <w:lang w:val="bg-BG"/>
        </w:rPr>
        <w:t xml:space="preserve"> престъпление против стопанството</w:t>
      </w:r>
      <w:r>
        <w:rPr>
          <w:lang w:val="bg-BG"/>
        </w:rPr>
        <w:t xml:space="preserve"> по чл. 219-252 от НК</w:t>
      </w:r>
      <w:r w:rsidRPr="00F91997">
        <w:rPr>
          <w:lang w:val="bg-BG"/>
        </w:rPr>
        <w:t>.</w:t>
      </w:r>
    </w:p>
    <w:p w:rsidR="009C2E8F" w:rsidRPr="00F91997" w:rsidRDefault="009C2E8F" w:rsidP="009C2E8F">
      <w:pPr>
        <w:ind w:left="1080"/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Известна ми е отговорността, която нося по чл. 313 от НК при попълване на декларация с невярно съдържание.</w:t>
      </w:r>
    </w:p>
    <w:p w:rsidR="009C2E8F" w:rsidRDefault="009C2E8F" w:rsidP="009C2E8F">
      <w:pPr>
        <w:ind w:left="720"/>
        <w:jc w:val="both"/>
        <w:rPr>
          <w:lang w:val="bg-BG"/>
        </w:rPr>
      </w:pPr>
    </w:p>
    <w:p w:rsidR="009C2E8F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  <w:r>
        <w:rPr>
          <w:lang w:val="bg-BG"/>
        </w:rPr>
        <w:t xml:space="preserve">        Дата………. 2013</w:t>
      </w:r>
      <w:r w:rsidRPr="00F91997">
        <w:rPr>
          <w:lang w:val="bg-BG"/>
        </w:rPr>
        <w:t>г.</w:t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  <w:t>ДЕКЛАРАТОР:...................…………….</w:t>
      </w:r>
    </w:p>
    <w:p w:rsidR="009C2E8F" w:rsidRDefault="009C2E8F" w:rsidP="009C2E8F">
      <w:pPr>
        <w:jc w:val="both"/>
        <w:rPr>
          <w:lang w:val="bg-BG"/>
        </w:rPr>
      </w:pPr>
      <w:r w:rsidRPr="00F91997">
        <w:rPr>
          <w:lang w:val="bg-BG"/>
        </w:rPr>
        <w:t xml:space="preserve">                                                                                                         Подпис</w:t>
      </w:r>
      <w:r>
        <w:rPr>
          <w:lang w:val="bg-BG"/>
        </w:rPr>
        <w:t xml:space="preserve"> и печат</w:t>
      </w:r>
    </w:p>
    <w:p w:rsidR="009C2E8F" w:rsidRDefault="009C2E8F" w:rsidP="009C2E8F">
      <w:pPr>
        <w:jc w:val="both"/>
        <w:rPr>
          <w:lang w:val="bg-BG"/>
        </w:rPr>
      </w:pPr>
      <w:r w:rsidRPr="00F91997">
        <w:rPr>
          <w:lang w:val="bg-BG"/>
        </w:rPr>
        <w:t xml:space="preserve"> </w:t>
      </w:r>
    </w:p>
    <w:p w:rsidR="009C2E8F" w:rsidRDefault="009C2E8F" w:rsidP="009C2E8F">
      <w:pPr>
        <w:autoSpaceDE w:val="0"/>
        <w:autoSpaceDN w:val="0"/>
        <w:adjustRightInd w:val="0"/>
        <w:jc w:val="both"/>
        <w:rPr>
          <w:b/>
          <w:lang w:val="bg-BG" w:eastAsia="bg-BG"/>
        </w:rPr>
      </w:pPr>
      <w:r w:rsidRPr="00540C4B">
        <w:rPr>
          <w:b/>
          <w:lang w:val="bg-BG" w:eastAsia="bg-BG"/>
        </w:rPr>
        <w:t xml:space="preserve">*Декларацията се отнася за </w:t>
      </w:r>
      <w:r>
        <w:rPr>
          <w:b/>
          <w:lang w:val="bg-BG" w:eastAsia="bg-BG"/>
        </w:rPr>
        <w:t>лицата по чл. 47, ал. 4 от ЗОП</w:t>
      </w:r>
      <w:r w:rsidRPr="00540C4B">
        <w:rPr>
          <w:b/>
          <w:lang w:val="bg-BG" w:eastAsia="bg-BG"/>
        </w:rPr>
        <w:t>.</w:t>
      </w:r>
    </w:p>
    <w:p w:rsidR="009C2E8F" w:rsidRDefault="009C2E8F" w:rsidP="009C2E8F">
      <w:pPr>
        <w:autoSpaceDE w:val="0"/>
        <w:autoSpaceDN w:val="0"/>
        <w:adjustRightInd w:val="0"/>
        <w:jc w:val="both"/>
        <w:rPr>
          <w:b/>
          <w:lang w:val="bg-BG" w:eastAsia="bg-BG"/>
        </w:rPr>
      </w:pPr>
    </w:p>
    <w:p w:rsidR="009C2E8F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Default="009C2E8F" w:rsidP="003B7E69">
      <w:pPr>
        <w:pStyle w:val="BodyText"/>
        <w:jc w:val="left"/>
        <w:rPr>
          <w:b w:val="0"/>
          <w:color w:val="000000"/>
          <w:sz w:val="24"/>
        </w:rPr>
      </w:pPr>
    </w:p>
    <w:p w:rsidR="00D94D2D" w:rsidRDefault="00D94D2D" w:rsidP="003B7E69">
      <w:pPr>
        <w:pStyle w:val="BodyText"/>
        <w:jc w:val="left"/>
        <w:rPr>
          <w:b w:val="0"/>
          <w:color w:val="000000"/>
          <w:sz w:val="24"/>
        </w:rPr>
      </w:pPr>
    </w:p>
    <w:p w:rsidR="00D94D2D" w:rsidRDefault="00D94D2D" w:rsidP="003B7E69">
      <w:pPr>
        <w:pStyle w:val="BodyText"/>
        <w:jc w:val="left"/>
        <w:rPr>
          <w:b w:val="0"/>
          <w:color w:val="000000"/>
          <w:sz w:val="24"/>
        </w:rPr>
      </w:pPr>
    </w:p>
    <w:p w:rsidR="00D94D2D" w:rsidRDefault="00D94D2D" w:rsidP="003B7E69">
      <w:pPr>
        <w:pStyle w:val="BodyText"/>
        <w:jc w:val="left"/>
        <w:rPr>
          <w:b w:val="0"/>
          <w:color w:val="000000"/>
          <w:sz w:val="24"/>
        </w:rPr>
      </w:pPr>
    </w:p>
    <w:p w:rsidR="00D94D2D" w:rsidRDefault="00D94D2D" w:rsidP="003B7E69">
      <w:pPr>
        <w:pStyle w:val="BodyText"/>
        <w:jc w:val="left"/>
        <w:rPr>
          <w:b w:val="0"/>
          <w:color w:val="000000"/>
          <w:sz w:val="24"/>
        </w:rPr>
      </w:pPr>
    </w:p>
    <w:p w:rsidR="00A77BBF" w:rsidRDefault="00A77BBF" w:rsidP="009C2E8F">
      <w:pPr>
        <w:pStyle w:val="BodyText"/>
        <w:ind w:left="-480"/>
        <w:rPr>
          <w:b w:val="0"/>
          <w:color w:val="000000"/>
          <w:sz w:val="24"/>
        </w:rPr>
      </w:pPr>
    </w:p>
    <w:p w:rsidR="000C6973" w:rsidRDefault="000C6973" w:rsidP="009C2E8F">
      <w:pPr>
        <w:ind w:left="720"/>
        <w:jc w:val="right"/>
        <w:rPr>
          <w:b/>
        </w:rPr>
      </w:pPr>
    </w:p>
    <w:p w:rsidR="00903553" w:rsidRPr="00903553" w:rsidRDefault="00903553" w:rsidP="009C2E8F">
      <w:pPr>
        <w:ind w:left="720"/>
        <w:jc w:val="right"/>
        <w:rPr>
          <w:b/>
        </w:rPr>
      </w:pPr>
    </w:p>
    <w:p w:rsidR="000C6973" w:rsidRDefault="000C6973" w:rsidP="009C2E8F">
      <w:pPr>
        <w:ind w:left="720"/>
        <w:jc w:val="right"/>
        <w:rPr>
          <w:b/>
          <w:lang w:val="bg-BG"/>
        </w:rPr>
      </w:pPr>
    </w:p>
    <w:p w:rsidR="009C2E8F" w:rsidRPr="00E676E0" w:rsidRDefault="009C2E8F" w:rsidP="009C2E8F">
      <w:pPr>
        <w:ind w:left="720"/>
        <w:jc w:val="right"/>
        <w:rPr>
          <w:b/>
          <w:lang w:val="bg-BG"/>
        </w:rPr>
      </w:pPr>
      <w:r w:rsidRPr="00E676E0">
        <w:rPr>
          <w:b/>
          <w:lang w:val="bg-BG"/>
        </w:rPr>
        <w:t>Приложение № 2б</w:t>
      </w:r>
    </w:p>
    <w:p w:rsidR="009C2E8F" w:rsidRDefault="009C2E8F" w:rsidP="009C2E8F">
      <w:pPr>
        <w:ind w:left="720"/>
        <w:jc w:val="right"/>
        <w:rPr>
          <w:lang w:val="bg-BG"/>
        </w:rPr>
      </w:pPr>
    </w:p>
    <w:p w:rsidR="009C2E8F" w:rsidRDefault="009C2E8F" w:rsidP="009C2E8F">
      <w:pPr>
        <w:ind w:left="720"/>
        <w:jc w:val="right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А Ц И Я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Относно отсъствие на обстоятелства по чл. 47 ал.1</w:t>
      </w:r>
      <w:r>
        <w:rPr>
          <w:lang w:val="bg-BG"/>
        </w:rPr>
        <w:t>, т. 2 и 3</w:t>
      </w:r>
      <w:r w:rsidRPr="00F91997">
        <w:rPr>
          <w:lang w:val="bg-BG"/>
        </w:rPr>
        <w:t xml:space="preserve"> от ЗОП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Долуподписаният</w:t>
      </w:r>
      <w:r w:rsidRPr="00F91997">
        <w:rPr>
          <w:lang w:val="ru-RU"/>
        </w:rPr>
        <w:t>…………………………………………………….</w:t>
      </w:r>
      <w:r w:rsidRPr="00F91997">
        <w:rPr>
          <w:lang w:val="bg-BG"/>
        </w:rPr>
        <w:t>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притежаващ лична карта № ……………</w:t>
      </w:r>
      <w:r>
        <w:rPr>
          <w:lang w:val="bg-BG"/>
        </w:rPr>
        <w:t>..........</w:t>
      </w:r>
      <w:r w:rsidRPr="00F91997">
        <w:rPr>
          <w:lang w:val="bg-BG"/>
        </w:rPr>
        <w:t>, издадена на …………….........................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гр. …………………………, ЕГН: …………………………. с адрес за кореспонденция гр. /с / ……………………………………………………...................................................................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ул. …………………………….… № ….. бл. ….. вх. ….. етаж …… ап. …..................................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в качеството си на :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А. Физическо лице - едноличен търговец /ЕТ/ ............................................................................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Б. Представител на юридическото лице …………………………………...................................</w:t>
      </w:r>
      <w:r>
        <w:rPr>
          <w:lang w:val="bg-BG"/>
        </w:rPr>
        <w:t>............................................................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/ наименование на юридическото лице/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със седалище гр. /с/ ………………………………………………, с адрес за кореспонденция гр. /с/ ………………………..., пощенски код ……….....................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ru-RU"/>
        </w:rPr>
        <w:t>…………………………………………………………………………………</w:t>
      </w:r>
      <w:r w:rsidRPr="00F91997">
        <w:rPr>
          <w:lang w:val="bg-BG"/>
        </w:rPr>
        <w:t>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/ адрес на юридическото лице или ЕТ/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данъчна служба ………………………………………………………………...........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>
        <w:rPr>
          <w:lang w:val="bg-BG"/>
        </w:rPr>
        <w:t>ИН</w:t>
      </w:r>
      <w:r w:rsidRPr="00F91997">
        <w:rPr>
          <w:lang w:val="bg-BG"/>
        </w:rPr>
        <w:t xml:space="preserve"> …………………………., БУЛСТАТ ………………………….................................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тел. …………………………………………., факс …………………………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И Р А М :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Default="009C2E8F" w:rsidP="009C2E8F">
      <w:pPr>
        <w:numPr>
          <w:ilvl w:val="1"/>
          <w:numId w:val="0"/>
        </w:numPr>
        <w:tabs>
          <w:tab w:val="num" w:pos="1440"/>
        </w:tabs>
        <w:ind w:left="1440" w:hanging="360"/>
        <w:jc w:val="both"/>
        <w:rPr>
          <w:lang w:val="bg-BG"/>
        </w:rPr>
      </w:pPr>
      <w:r>
        <w:rPr>
          <w:lang w:val="bg-BG"/>
        </w:rPr>
        <w:t>Не съм обявен в несъстоятелност;</w:t>
      </w:r>
    </w:p>
    <w:p w:rsidR="009C2E8F" w:rsidRPr="00F91997" w:rsidRDefault="009C2E8F" w:rsidP="009C2E8F">
      <w:pPr>
        <w:numPr>
          <w:ilvl w:val="1"/>
          <w:numId w:val="0"/>
        </w:numPr>
        <w:tabs>
          <w:tab w:val="num" w:pos="1440"/>
        </w:tabs>
        <w:ind w:left="1440" w:hanging="360"/>
        <w:jc w:val="both"/>
        <w:rPr>
          <w:lang w:val="bg-BG"/>
        </w:rPr>
      </w:pPr>
      <w:r>
        <w:rPr>
          <w:lang w:val="bg-BG"/>
        </w:rPr>
        <w:t>Не съм в производство по ликвидация и не се намирам в подобна процедура, съгласно националните закони и подзаконови актове</w:t>
      </w:r>
    </w:p>
    <w:p w:rsidR="009C2E8F" w:rsidRPr="00F91997" w:rsidRDefault="009C2E8F" w:rsidP="009C2E8F">
      <w:pPr>
        <w:ind w:left="1080"/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Известна ми е отговорността, която нося по чл. 313 от НК при попълване на декларация с невярно съдържание.</w:t>
      </w:r>
    </w:p>
    <w:p w:rsidR="009C2E8F" w:rsidRDefault="009C2E8F" w:rsidP="009C2E8F">
      <w:pPr>
        <w:ind w:left="720"/>
        <w:jc w:val="both"/>
        <w:rPr>
          <w:lang w:val="bg-BG"/>
        </w:rPr>
      </w:pPr>
    </w:p>
    <w:p w:rsidR="009C2E8F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  <w:r>
        <w:rPr>
          <w:lang w:val="bg-BG"/>
        </w:rPr>
        <w:t xml:space="preserve">        Дата………. 2013</w:t>
      </w:r>
      <w:r w:rsidRPr="00F91997">
        <w:rPr>
          <w:lang w:val="bg-BG"/>
        </w:rPr>
        <w:t>г.</w:t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  <w:t>ДЕКЛАРАТОР:...................…………….</w:t>
      </w:r>
    </w:p>
    <w:p w:rsidR="009C2E8F" w:rsidRDefault="009C2E8F" w:rsidP="009C2E8F">
      <w:pPr>
        <w:jc w:val="both"/>
        <w:rPr>
          <w:lang w:val="bg-BG"/>
        </w:rPr>
      </w:pPr>
      <w:r w:rsidRPr="00F91997">
        <w:rPr>
          <w:lang w:val="bg-BG"/>
        </w:rPr>
        <w:t xml:space="preserve">                                                                                                         Подпис</w:t>
      </w:r>
      <w:r>
        <w:rPr>
          <w:lang w:val="bg-BG"/>
        </w:rPr>
        <w:t xml:space="preserve"> и печат</w:t>
      </w:r>
    </w:p>
    <w:p w:rsidR="009C2E8F" w:rsidRPr="00AA1C2F" w:rsidRDefault="009C2E8F" w:rsidP="009C2E8F">
      <w:pPr>
        <w:jc w:val="both"/>
        <w:rPr>
          <w:lang w:val="bg-BG"/>
        </w:rPr>
      </w:pPr>
    </w:p>
    <w:p w:rsidR="009C2E8F" w:rsidRDefault="009C2E8F" w:rsidP="009C2E8F">
      <w:pPr>
        <w:rPr>
          <w:lang w:val="bg-BG"/>
        </w:rPr>
      </w:pPr>
    </w:p>
    <w:p w:rsidR="009C2E8F" w:rsidRPr="004752DE" w:rsidRDefault="009C2E8F" w:rsidP="009C2E8F">
      <w:pPr>
        <w:rPr>
          <w:lang w:val="bg-BG"/>
        </w:rPr>
      </w:pPr>
    </w:p>
    <w:p w:rsid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</w:p>
    <w:p w:rsid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</w:p>
    <w:p w:rsidR="00F50ADC" w:rsidRDefault="00F50ADC" w:rsidP="00F50ADC">
      <w:pPr>
        <w:rPr>
          <w:lang w:val="bg-BG"/>
        </w:rPr>
      </w:pPr>
    </w:p>
    <w:p w:rsidR="004237E5" w:rsidRDefault="004237E5" w:rsidP="00F50ADC">
      <w:pPr>
        <w:rPr>
          <w:lang w:val="bg-BG"/>
        </w:rPr>
      </w:pPr>
    </w:p>
    <w:p w:rsidR="004237E5" w:rsidRDefault="004237E5" w:rsidP="00F50ADC">
      <w:pPr>
        <w:rPr>
          <w:lang w:val="bg-BG"/>
        </w:rPr>
      </w:pPr>
    </w:p>
    <w:p w:rsidR="004237E5" w:rsidRDefault="004237E5" w:rsidP="00F50ADC">
      <w:pPr>
        <w:rPr>
          <w:lang w:val="bg-BG"/>
        </w:rPr>
      </w:pPr>
    </w:p>
    <w:p w:rsidR="004237E5" w:rsidRPr="00F50ADC" w:rsidRDefault="004237E5" w:rsidP="00F50ADC">
      <w:pPr>
        <w:rPr>
          <w:lang w:val="bg-BG"/>
        </w:rPr>
      </w:pPr>
    </w:p>
    <w:p w:rsidR="009C2E8F" w:rsidRP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="00F50ADC">
        <w:rPr>
          <w:sz w:val="24"/>
          <w:szCs w:val="24"/>
          <w:lang w:val="bg-BG"/>
        </w:rPr>
        <w:tab/>
      </w:r>
      <w:r w:rsidRPr="009C2E8F">
        <w:rPr>
          <w:sz w:val="24"/>
          <w:szCs w:val="24"/>
          <w:lang w:val="bg-BG"/>
        </w:rPr>
        <w:t>Приложение №2в</w:t>
      </w:r>
    </w:p>
    <w:p w:rsidR="009C2E8F" w:rsidRPr="00F91997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Pr="00F91997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А Ц И Я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Относно отсъствие на обстоятелства по чл. 47 ал.5</w:t>
      </w:r>
      <w:r>
        <w:rPr>
          <w:lang w:val="bg-BG"/>
        </w:rPr>
        <w:t>, т. 1</w:t>
      </w:r>
      <w:r w:rsidRPr="00F91997">
        <w:rPr>
          <w:lang w:val="bg-BG"/>
        </w:rPr>
        <w:t xml:space="preserve"> от ЗОП</w:t>
      </w: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Долуподписаният</w:t>
      </w:r>
      <w:r w:rsidRPr="00F91997">
        <w:rPr>
          <w:lang w:val="ru-RU"/>
        </w:rPr>
        <w:t xml:space="preserve"> …………………………………………………….</w:t>
      </w:r>
      <w:r w:rsidRPr="00F91997">
        <w:rPr>
          <w:lang w:val="bg-BG"/>
        </w:rPr>
        <w:t>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притежаващ лична карта № ……………………, издадена на ……………................................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гр. …………………………, ЕГН: …………………………. с адрес за кореспонденция гр. /с / …………………………………………………….............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ул. …………………………….… № ….. бл. ….. вх. ….. етаж …… ап. …..................................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в качеството си на :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ru-RU"/>
        </w:rPr>
        <w:t>…………………………………………………………………………</w:t>
      </w:r>
      <w:r w:rsidRPr="00F91997">
        <w:rPr>
          <w:lang w:val="bg-BG"/>
        </w:rPr>
        <w:t>................................</w:t>
      </w:r>
    </w:p>
    <w:p w:rsidR="009C2E8F" w:rsidRPr="00F91997" w:rsidRDefault="009C2E8F" w:rsidP="009C2E8F">
      <w:pPr>
        <w:ind w:left="720"/>
        <w:rPr>
          <w:lang w:val="bg-BG"/>
        </w:rPr>
      </w:pPr>
    </w:p>
    <w:p w:rsidR="009C2E8F" w:rsidRPr="00F91997" w:rsidRDefault="009C2E8F" w:rsidP="009C2E8F">
      <w:pPr>
        <w:ind w:left="720"/>
        <w:rPr>
          <w:lang w:val="bg-BG"/>
        </w:rPr>
      </w:pPr>
      <w:r>
        <w:rPr>
          <w:lang w:val="bg-BG"/>
        </w:rPr>
        <w:t xml:space="preserve">на </w:t>
      </w:r>
      <w:r w:rsidRPr="00F91997">
        <w:rPr>
          <w:lang w:val="bg-BG"/>
        </w:rPr>
        <w:t>фирма..................................................................................................</w:t>
      </w:r>
      <w:r>
        <w:rPr>
          <w:lang w:val="bg-BG"/>
        </w:rPr>
        <w:t>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И Р А М :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Не съм свързано лице по смисъла на § 1</w:t>
      </w:r>
      <w:r>
        <w:rPr>
          <w:lang w:val="bg-BG"/>
        </w:rPr>
        <w:t xml:space="preserve">, т. 23а </w:t>
      </w:r>
      <w:r w:rsidRPr="00F91997">
        <w:rPr>
          <w:lang w:val="bg-BG"/>
        </w:rPr>
        <w:t xml:space="preserve">от </w:t>
      </w:r>
      <w:r>
        <w:rPr>
          <w:lang w:val="bg-BG"/>
        </w:rPr>
        <w:t xml:space="preserve">допълнителните разпоредби на </w:t>
      </w:r>
      <w:r w:rsidRPr="00F91997">
        <w:rPr>
          <w:lang w:val="bg-BG"/>
        </w:rPr>
        <w:t xml:space="preserve">Закона за </w:t>
      </w:r>
      <w:r>
        <w:rPr>
          <w:lang w:val="bg-BG"/>
        </w:rPr>
        <w:t>обществените поръчки</w:t>
      </w:r>
      <w:r w:rsidRPr="00F91997">
        <w:rPr>
          <w:lang w:val="bg-BG"/>
        </w:rPr>
        <w:t xml:space="preserve"> с възложителя или със служители на ръководна длъжност в неговата организация</w:t>
      </w:r>
      <w:r>
        <w:rPr>
          <w:lang w:val="bg-BG"/>
        </w:rPr>
        <w:t>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Известна ми е отговорността, която нося по чл. 313 от НК при попълване на декларация с невярно съдържание.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  <w:r>
        <w:rPr>
          <w:lang w:val="bg-BG"/>
        </w:rPr>
        <w:t xml:space="preserve">Дата………. 2013 </w:t>
      </w:r>
      <w:r w:rsidRPr="00F91997">
        <w:rPr>
          <w:lang w:val="bg-BG"/>
        </w:rPr>
        <w:t>г.</w:t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>
        <w:rPr>
          <w:lang w:val="bg-BG"/>
        </w:rPr>
        <w:t xml:space="preserve">   </w:t>
      </w:r>
      <w:r w:rsidRPr="00F91997">
        <w:rPr>
          <w:lang w:val="bg-BG"/>
        </w:rPr>
        <w:t>ДЕКЛАРАТОР:...................…………….</w:t>
      </w:r>
    </w:p>
    <w:p w:rsidR="009C2E8F" w:rsidRPr="00F91997" w:rsidRDefault="009C2E8F" w:rsidP="009C2E8F">
      <w:pPr>
        <w:jc w:val="center"/>
        <w:rPr>
          <w:lang w:val="bg-BG"/>
        </w:rPr>
      </w:pP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  <w:t xml:space="preserve">Подпис </w:t>
      </w:r>
    </w:p>
    <w:p w:rsidR="009C2E8F" w:rsidRPr="00F91997" w:rsidRDefault="009C2E8F" w:rsidP="009C2E8F">
      <w:pPr>
        <w:rPr>
          <w:lang w:val="bg-BG"/>
        </w:rPr>
      </w:pPr>
    </w:p>
    <w:p w:rsidR="009C2E8F" w:rsidRPr="00F91997" w:rsidRDefault="009C2E8F" w:rsidP="009C2E8F">
      <w:pPr>
        <w:rPr>
          <w:lang w:val="bg-BG"/>
        </w:rPr>
      </w:pPr>
    </w:p>
    <w:p w:rsidR="009C2E8F" w:rsidRPr="00F91997" w:rsidRDefault="009C2E8F" w:rsidP="009C2E8F">
      <w:pPr>
        <w:rPr>
          <w:lang w:val="bg-BG"/>
        </w:rPr>
      </w:pPr>
    </w:p>
    <w:p w:rsidR="009C2E8F" w:rsidRDefault="009C2E8F" w:rsidP="009C2E8F">
      <w:pPr>
        <w:ind w:left="720"/>
        <w:rPr>
          <w:b/>
          <w:lang w:val="bg-BG"/>
        </w:rPr>
      </w:pPr>
      <w:r w:rsidRPr="00046463">
        <w:rPr>
          <w:rFonts w:ascii="TimesNewRomanPSMT" w:hAnsi="TimesNewRomanPSMT" w:cs="TimesNewRomanPSMT"/>
          <w:b/>
          <w:sz w:val="23"/>
          <w:szCs w:val="23"/>
          <w:lang w:val="bg-BG" w:eastAsia="bg-BG"/>
        </w:rPr>
        <w:t xml:space="preserve">*Декларацията се отнася за </w:t>
      </w:r>
      <w:r>
        <w:rPr>
          <w:b/>
          <w:lang w:val="bg-BG"/>
        </w:rPr>
        <w:t>лицата по чл. 47, ал. 4 от ЗОП</w:t>
      </w:r>
    </w:p>
    <w:p w:rsidR="009C2E8F" w:rsidRDefault="009C2E8F" w:rsidP="009C2E8F">
      <w:pPr>
        <w:ind w:left="720"/>
        <w:rPr>
          <w:b/>
          <w:lang w:val="bg-BG"/>
        </w:rPr>
      </w:pPr>
    </w:p>
    <w:p w:rsidR="009C2E8F" w:rsidRPr="00216144" w:rsidRDefault="009C2E8F" w:rsidP="009C2E8F">
      <w:pPr>
        <w:ind w:left="720"/>
        <w:rPr>
          <w:b/>
          <w:lang w:val="bg-BG"/>
        </w:rPr>
      </w:pPr>
    </w:p>
    <w:p w:rsidR="009C2E8F" w:rsidRPr="00F91997" w:rsidRDefault="009C2E8F" w:rsidP="009C2E8F">
      <w:pPr>
        <w:rPr>
          <w:color w:val="000000"/>
          <w:lang w:val="bg-BG"/>
        </w:rPr>
      </w:pPr>
    </w:p>
    <w:p w:rsidR="009C2E8F" w:rsidRPr="004752DE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lang w:val="bg-BG"/>
        </w:rPr>
      </w:pPr>
    </w:p>
    <w:p w:rsidR="00D32C06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D32C06" w:rsidRDefault="00D32C06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</w:p>
    <w:p w:rsidR="007E39D9" w:rsidRDefault="007E39D9" w:rsidP="007E39D9">
      <w:pPr>
        <w:rPr>
          <w:lang w:val="bg-BG"/>
        </w:rPr>
      </w:pPr>
    </w:p>
    <w:p w:rsidR="007E39D9" w:rsidRDefault="007E39D9" w:rsidP="007E39D9">
      <w:pPr>
        <w:rPr>
          <w:lang w:val="bg-BG"/>
        </w:rPr>
      </w:pPr>
    </w:p>
    <w:p w:rsidR="007E39D9" w:rsidRPr="007E39D9" w:rsidRDefault="007E39D9" w:rsidP="007E39D9">
      <w:pPr>
        <w:rPr>
          <w:lang w:val="bg-BG"/>
        </w:rPr>
      </w:pPr>
    </w:p>
    <w:p w:rsidR="009C2E8F" w:rsidRPr="009C2E8F" w:rsidRDefault="00D32C06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="009C2E8F" w:rsidRPr="009C2E8F">
        <w:rPr>
          <w:sz w:val="24"/>
          <w:szCs w:val="24"/>
          <w:lang w:val="bg-BG"/>
        </w:rPr>
        <w:t>Приложение №2г</w:t>
      </w:r>
    </w:p>
    <w:p w:rsidR="009C2E8F" w:rsidRPr="00F91997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Pr="00F91997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А Ц И Я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Относно отсъствие на обстоятелства по чл. 47 ал.5</w:t>
      </w:r>
      <w:r>
        <w:rPr>
          <w:lang w:val="bg-BG"/>
        </w:rPr>
        <w:t>, т. 2</w:t>
      </w:r>
      <w:r w:rsidRPr="00F91997">
        <w:rPr>
          <w:lang w:val="bg-BG"/>
        </w:rPr>
        <w:t xml:space="preserve"> от ЗОП</w:t>
      </w: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Долуподписаният</w:t>
      </w:r>
      <w:r w:rsidRPr="00F91997">
        <w:rPr>
          <w:lang w:val="ru-RU"/>
        </w:rPr>
        <w:t xml:space="preserve"> …………………………………………………….</w:t>
      </w:r>
      <w:r w:rsidRPr="00F91997">
        <w:rPr>
          <w:lang w:val="bg-BG"/>
        </w:rPr>
        <w:t>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притежаващ лична карта № ……………………, издадена на ……………................................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гр. …………………………, ЕГН: …………………………. с адрес за кореспонденция гр. /с / …………………………………………………….............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ул. …………………………….… № ….. бл. ….. вх. ….. етаж …… ап. …..................................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в качеството си на :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ru-RU"/>
        </w:rPr>
        <w:t>…………………………………………………………………………</w:t>
      </w:r>
      <w:r w:rsidRPr="00F91997">
        <w:rPr>
          <w:lang w:val="bg-BG"/>
        </w:rPr>
        <w:t>................................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rPr>
          <w:lang w:val="bg-BG"/>
        </w:rPr>
      </w:pPr>
    </w:p>
    <w:p w:rsidR="009C2E8F" w:rsidRPr="00F91997" w:rsidRDefault="009C2E8F" w:rsidP="009C2E8F">
      <w:pPr>
        <w:ind w:left="720"/>
        <w:rPr>
          <w:lang w:val="bg-BG"/>
        </w:rPr>
      </w:pPr>
      <w:r>
        <w:rPr>
          <w:lang w:val="bg-BG"/>
        </w:rPr>
        <w:t xml:space="preserve">на </w:t>
      </w:r>
      <w:r w:rsidRPr="00F91997">
        <w:rPr>
          <w:lang w:val="bg-BG"/>
        </w:rPr>
        <w:t>фирма..................................................................................................</w:t>
      </w:r>
      <w:r>
        <w:rPr>
          <w:lang w:val="bg-BG"/>
        </w:rPr>
        <w:t>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И Р А М :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 xml:space="preserve">Не съм </w:t>
      </w:r>
      <w:r>
        <w:rPr>
          <w:lang w:val="bg-BG"/>
        </w:rPr>
        <w:t xml:space="preserve">сключил договор с лице по чл. 21 или 22 от </w:t>
      </w:r>
      <w:r w:rsidRPr="00F91997">
        <w:rPr>
          <w:lang w:val="bg-BG"/>
        </w:rPr>
        <w:t xml:space="preserve">Закона за </w:t>
      </w:r>
      <w:r>
        <w:rPr>
          <w:lang w:val="bg-BG"/>
        </w:rPr>
        <w:t>предотвратяване и установяване на конфликт на интереси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Известна ми е отговорността, която нося по чл. 313 от НК при попълване на декларация с невярно съдържание.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  <w:r>
        <w:rPr>
          <w:lang w:val="bg-BG"/>
        </w:rPr>
        <w:tab/>
        <w:t>Дата………. 2013 г.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F91997">
        <w:rPr>
          <w:lang w:val="bg-BG"/>
        </w:rPr>
        <w:t>ДЕКЛАРАТОР:...................…………….</w:t>
      </w:r>
    </w:p>
    <w:p w:rsidR="009C2E8F" w:rsidRPr="00F91997" w:rsidRDefault="009C2E8F" w:rsidP="009C2E8F">
      <w:pPr>
        <w:jc w:val="center"/>
        <w:rPr>
          <w:lang w:val="bg-BG"/>
        </w:rPr>
      </w:pP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  <w:t xml:space="preserve">Подпис </w:t>
      </w:r>
    </w:p>
    <w:p w:rsidR="009C2E8F" w:rsidRPr="00F91997" w:rsidRDefault="009C2E8F" w:rsidP="009C2E8F">
      <w:pPr>
        <w:rPr>
          <w:lang w:val="bg-BG"/>
        </w:rPr>
      </w:pPr>
    </w:p>
    <w:p w:rsidR="009C2E8F" w:rsidRPr="00F91997" w:rsidRDefault="009C2E8F" w:rsidP="009C2E8F">
      <w:pPr>
        <w:rPr>
          <w:lang w:val="bg-BG"/>
        </w:rPr>
      </w:pPr>
    </w:p>
    <w:p w:rsidR="009C2E8F" w:rsidRDefault="009C2E8F" w:rsidP="009C2E8F">
      <w:pPr>
        <w:rPr>
          <w:lang w:val="bg-BG"/>
        </w:rPr>
      </w:pPr>
    </w:p>
    <w:p w:rsidR="009C2E8F" w:rsidRDefault="009C2E8F" w:rsidP="009C2E8F">
      <w:pPr>
        <w:spacing w:line="360" w:lineRule="auto"/>
        <w:jc w:val="both"/>
        <w:rPr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E542C6" w:rsidRDefault="00E542C6" w:rsidP="008B0DC5">
      <w:pPr>
        <w:pStyle w:val="Heading4"/>
        <w:numPr>
          <w:ilvl w:val="0"/>
          <w:numId w:val="0"/>
        </w:numPr>
        <w:tabs>
          <w:tab w:val="left" w:pos="7668"/>
        </w:tabs>
        <w:rPr>
          <w:bCs w:val="0"/>
          <w:sz w:val="24"/>
          <w:szCs w:val="24"/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Pr="003D563C" w:rsidRDefault="003D563C" w:rsidP="003D563C">
      <w:pPr>
        <w:rPr>
          <w:lang w:val="bg-BG"/>
        </w:rPr>
      </w:pPr>
    </w:p>
    <w:p w:rsidR="003A19C2" w:rsidRPr="00132E55" w:rsidRDefault="00E542C6" w:rsidP="008B0DC5">
      <w:pPr>
        <w:pStyle w:val="Heading4"/>
        <w:numPr>
          <w:ilvl w:val="0"/>
          <w:numId w:val="0"/>
        </w:numPr>
        <w:tabs>
          <w:tab w:val="left" w:pos="7668"/>
        </w:tabs>
        <w:rPr>
          <w:sz w:val="24"/>
          <w:szCs w:val="24"/>
          <w:lang w:val="bg-BG"/>
        </w:rPr>
      </w:pPr>
      <w:r>
        <w:rPr>
          <w:bCs w:val="0"/>
          <w:sz w:val="24"/>
          <w:szCs w:val="24"/>
          <w:lang w:val="bg-BG"/>
        </w:rPr>
        <w:lastRenderedPageBreak/>
        <w:tab/>
      </w:r>
      <w:r w:rsidR="007F46B2">
        <w:rPr>
          <w:sz w:val="24"/>
          <w:szCs w:val="24"/>
          <w:lang w:val="bg-BG"/>
        </w:rPr>
        <w:t>Приложение</w:t>
      </w:r>
      <w:r w:rsidR="00F03068">
        <w:rPr>
          <w:sz w:val="24"/>
          <w:szCs w:val="24"/>
          <w:lang w:val="bg-BG"/>
        </w:rPr>
        <w:t xml:space="preserve"> № 1</w:t>
      </w:r>
    </w:p>
    <w:p w:rsidR="00A10F8B" w:rsidRPr="00132E55" w:rsidRDefault="00A10F8B" w:rsidP="00390769">
      <w:pPr>
        <w:jc w:val="right"/>
        <w:rPr>
          <w:lang w:val="bg-BG"/>
        </w:rPr>
      </w:pPr>
    </w:p>
    <w:p w:rsidR="003A19C2" w:rsidRPr="00132E55" w:rsidRDefault="003A19C2" w:rsidP="00390769">
      <w:pPr>
        <w:pStyle w:val="Heading2"/>
        <w:jc w:val="right"/>
        <w:rPr>
          <w:sz w:val="24"/>
          <w:szCs w:val="24"/>
        </w:rPr>
      </w:pPr>
    </w:p>
    <w:p w:rsidR="00A10F8B" w:rsidRPr="00132E55" w:rsidRDefault="00A10F8B" w:rsidP="00390769">
      <w:pPr>
        <w:pStyle w:val="Heading2"/>
        <w:rPr>
          <w:sz w:val="24"/>
          <w:szCs w:val="24"/>
        </w:rPr>
      </w:pPr>
      <w:r w:rsidRPr="00132E55">
        <w:rPr>
          <w:sz w:val="24"/>
          <w:szCs w:val="24"/>
        </w:rPr>
        <w:t>ЦЕНОВО ПРЕДЛОЖЕНИЕ</w:t>
      </w:r>
    </w:p>
    <w:p w:rsidR="00A10F8B" w:rsidRPr="00132E55" w:rsidRDefault="00A10F8B" w:rsidP="00390769">
      <w:pPr>
        <w:jc w:val="center"/>
        <w:rPr>
          <w:lang w:val="bg-BG"/>
        </w:rPr>
      </w:pPr>
      <w:r w:rsidRPr="00132E55">
        <w:rPr>
          <w:lang w:val="bg-BG"/>
        </w:rPr>
        <w:t>(образец)</w:t>
      </w:r>
    </w:p>
    <w:p w:rsidR="00FB538B" w:rsidRPr="00C76F12" w:rsidRDefault="00390769" w:rsidP="00C76F12">
      <w:pPr>
        <w:pStyle w:val="Subtitle"/>
        <w:ind w:left="-41"/>
        <w:jc w:val="both"/>
        <w:rPr>
          <w:sz w:val="24"/>
        </w:rPr>
      </w:pPr>
      <w:r w:rsidRPr="00132E55">
        <w:rPr>
          <w:b w:val="0"/>
          <w:sz w:val="24"/>
          <w:szCs w:val="24"/>
        </w:rPr>
        <w:t xml:space="preserve"> </w:t>
      </w:r>
      <w:r w:rsidR="00604F54">
        <w:rPr>
          <w:b w:val="0"/>
          <w:sz w:val="24"/>
          <w:szCs w:val="24"/>
        </w:rPr>
        <w:tab/>
      </w:r>
      <w:r w:rsidRPr="00132E55">
        <w:rPr>
          <w:b w:val="0"/>
          <w:sz w:val="24"/>
          <w:szCs w:val="24"/>
        </w:rPr>
        <w:t xml:space="preserve"> </w:t>
      </w:r>
      <w:r w:rsidR="00B42C33" w:rsidRPr="00132E55">
        <w:rPr>
          <w:b w:val="0"/>
          <w:sz w:val="24"/>
          <w:szCs w:val="24"/>
        </w:rPr>
        <w:t>за участие в открита процедура</w:t>
      </w:r>
      <w:r w:rsidR="00A10F8B" w:rsidRPr="00132E55">
        <w:rPr>
          <w:b w:val="0"/>
          <w:sz w:val="24"/>
          <w:szCs w:val="24"/>
        </w:rPr>
        <w:t xml:space="preserve"> за</w:t>
      </w:r>
      <w:r w:rsidR="00B810CC" w:rsidRPr="00132E55">
        <w:rPr>
          <w:sz w:val="24"/>
          <w:szCs w:val="24"/>
        </w:rPr>
        <w:t xml:space="preserve"> </w:t>
      </w:r>
      <w:r w:rsidR="00C76F12">
        <w:rPr>
          <w:b w:val="0"/>
          <w:sz w:val="24"/>
          <w:szCs w:val="24"/>
        </w:rPr>
        <w:t xml:space="preserve">„Доставка на </w:t>
      </w:r>
      <w:proofErr w:type="spellStart"/>
      <w:r w:rsidR="00C76F12">
        <w:rPr>
          <w:b w:val="0"/>
          <w:sz w:val="24"/>
          <w:szCs w:val="24"/>
        </w:rPr>
        <w:t>тънкописци</w:t>
      </w:r>
      <w:proofErr w:type="spellEnd"/>
      <w:r w:rsidR="00C76F12">
        <w:rPr>
          <w:b w:val="0"/>
          <w:sz w:val="24"/>
          <w:szCs w:val="24"/>
        </w:rPr>
        <w:t>“</w:t>
      </w:r>
    </w:p>
    <w:p w:rsidR="00A10F8B" w:rsidRPr="00132E55" w:rsidRDefault="00390769" w:rsidP="00390769">
      <w:pPr>
        <w:tabs>
          <w:tab w:val="left" w:pos="497"/>
          <w:tab w:val="left" w:pos="568"/>
        </w:tabs>
        <w:ind w:left="426" w:hanging="142"/>
        <w:rPr>
          <w:lang w:val="bg-BG"/>
        </w:rPr>
      </w:pPr>
      <w:r w:rsidRPr="00132E55">
        <w:rPr>
          <w:lang w:val="bg-BG"/>
        </w:rPr>
        <w:t xml:space="preserve">  </w:t>
      </w:r>
      <w:r w:rsidR="00F03068">
        <w:rPr>
          <w:lang w:val="bg-BG"/>
        </w:rPr>
        <w:tab/>
      </w:r>
      <w:r w:rsidR="00F03068">
        <w:rPr>
          <w:lang w:val="bg-BG"/>
        </w:rPr>
        <w:tab/>
      </w:r>
      <w:r w:rsidR="00F03068">
        <w:rPr>
          <w:lang w:val="bg-BG"/>
        </w:rPr>
        <w:tab/>
      </w:r>
      <w:r w:rsidR="00F03068">
        <w:rPr>
          <w:lang w:val="bg-BG"/>
        </w:rPr>
        <w:tab/>
      </w:r>
      <w:r w:rsidRPr="00132E55">
        <w:rPr>
          <w:lang w:val="bg-BG"/>
        </w:rPr>
        <w:t xml:space="preserve"> </w:t>
      </w:r>
      <w:r w:rsidR="00A10F8B" w:rsidRPr="00132E55">
        <w:rPr>
          <w:lang w:val="bg-BG"/>
        </w:rPr>
        <w:t>до Университет за национално и световно стопанство</w:t>
      </w:r>
    </w:p>
    <w:p w:rsidR="00A10F8B" w:rsidRPr="00132E55" w:rsidRDefault="00132E55" w:rsidP="00132E55">
      <w:pPr>
        <w:tabs>
          <w:tab w:val="left" w:pos="355"/>
        </w:tabs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 w:rsidR="00A10F8B" w:rsidRPr="00132E55">
        <w:rPr>
          <w:lang w:val="bg-BG"/>
        </w:rPr>
        <w:t>от ………………………………………………………..……………………</w:t>
      </w:r>
    </w:p>
    <w:p w:rsidR="00A10F8B" w:rsidRPr="00132E55" w:rsidRDefault="00A10F8B" w:rsidP="00132E55">
      <w:pPr>
        <w:ind w:firstLine="720"/>
        <w:rPr>
          <w:lang w:val="bg-BG"/>
        </w:rPr>
      </w:pPr>
      <w:r w:rsidRPr="00132E55">
        <w:rPr>
          <w:lang w:val="bg-BG"/>
        </w:rPr>
        <w:t>представляващ фирма ………………………………………………………</w:t>
      </w:r>
    </w:p>
    <w:p w:rsidR="00A10F8B" w:rsidRPr="00132E55" w:rsidRDefault="00A10F8B" w:rsidP="00132E55">
      <w:pPr>
        <w:ind w:firstLine="720"/>
        <w:rPr>
          <w:lang w:val="bg-BG"/>
        </w:rPr>
      </w:pPr>
      <w:r w:rsidRPr="00132E55">
        <w:rPr>
          <w:lang w:val="bg-BG"/>
        </w:rPr>
        <w:t>в качеството си на …………………………………………………………...</w:t>
      </w:r>
    </w:p>
    <w:p w:rsidR="005F7EB9" w:rsidRPr="003F356D" w:rsidRDefault="005F7EB9" w:rsidP="005F7EB9">
      <w:pPr>
        <w:jc w:val="both"/>
        <w:rPr>
          <w:b/>
          <w:lang w:val="bg-BG"/>
        </w:rPr>
      </w:pPr>
    </w:p>
    <w:p w:rsidR="005F7EB9" w:rsidRDefault="005F7EB9" w:rsidP="005F7EB9">
      <w:pPr>
        <w:jc w:val="both"/>
        <w:rPr>
          <w:b/>
          <w:lang w:val="bg-BG"/>
        </w:rPr>
      </w:pPr>
    </w:p>
    <w:p w:rsidR="00C5267E" w:rsidRDefault="00C5267E" w:rsidP="005F7EB9">
      <w:pPr>
        <w:jc w:val="both"/>
        <w:rPr>
          <w:b/>
          <w:lang w:val="bg-BG"/>
        </w:rPr>
      </w:pPr>
    </w:p>
    <w:p w:rsidR="00C5267E" w:rsidRDefault="00C5267E" w:rsidP="005F7EB9">
      <w:pPr>
        <w:jc w:val="both"/>
        <w:rPr>
          <w:b/>
          <w:lang w:val="bg-BG"/>
        </w:rPr>
      </w:pPr>
    </w:p>
    <w:tbl>
      <w:tblPr>
        <w:tblW w:w="882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5265"/>
        <w:gridCol w:w="3195"/>
      </w:tblGrid>
      <w:tr w:rsidR="0033367D" w:rsidTr="0033367D">
        <w:trPr>
          <w:trHeight w:val="51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67D" w:rsidRDefault="0033367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</w:rPr>
              <w:t>№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67D" w:rsidRDefault="0033367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val="bg-BG"/>
              </w:rPr>
              <w:t>Т</w:t>
            </w:r>
            <w:proofErr w:type="spellStart"/>
            <w:r>
              <w:rPr>
                <w:b/>
              </w:rPr>
              <w:t>ехнически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характеристики</w:t>
            </w:r>
            <w:proofErr w:type="spellEnd"/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67D" w:rsidRDefault="0033367D">
            <w:pPr>
              <w:suppressAutoHyphens/>
              <w:jc w:val="center"/>
              <w:rPr>
                <w:b/>
                <w:lang w:val="bg-BG" w:eastAsia="ar-SA"/>
              </w:rPr>
            </w:pPr>
            <w:r>
              <w:rPr>
                <w:b/>
                <w:lang w:val="bg-BG"/>
              </w:rPr>
              <w:t>Единична цена в лева без ДДС</w:t>
            </w:r>
          </w:p>
        </w:tc>
      </w:tr>
      <w:tr w:rsidR="0033367D" w:rsidTr="0033367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67D" w:rsidRDefault="0033367D">
            <w:pPr>
              <w:suppressAutoHyphens/>
              <w:jc w:val="center"/>
              <w:rPr>
                <w:lang w:val="bg-BG" w:eastAsia="ar-SA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1A" w:rsidRDefault="00510E1A" w:rsidP="00510E1A">
            <w:pPr>
              <w:tabs>
                <w:tab w:val="left" w:pos="9180"/>
              </w:tabs>
              <w:ind w:right="49"/>
              <w:jc w:val="both"/>
              <w:rPr>
                <w:lang w:val="bg-BG" w:eastAsia="ar-SA"/>
              </w:rPr>
            </w:pPr>
            <w:r>
              <w:rPr>
                <w:lang w:val="bg-BG" w:eastAsia="ar-SA"/>
              </w:rPr>
              <w:t xml:space="preserve">Перманентен </w:t>
            </w:r>
            <w:proofErr w:type="spellStart"/>
            <w:r>
              <w:rPr>
                <w:lang w:val="bg-BG" w:eastAsia="ar-SA"/>
              </w:rPr>
              <w:t>тънкописец</w:t>
            </w:r>
            <w:proofErr w:type="spellEnd"/>
            <w:r>
              <w:rPr>
                <w:lang w:val="bg-BG" w:eastAsia="ar-SA"/>
              </w:rPr>
              <w:t xml:space="preserve"> с метален връх:</w:t>
            </w:r>
          </w:p>
          <w:p w:rsidR="00510E1A" w:rsidRPr="00510E1A" w:rsidRDefault="00510E1A" w:rsidP="00510E1A">
            <w:pPr>
              <w:pStyle w:val="ListParagraph"/>
              <w:numPr>
                <w:ilvl w:val="0"/>
                <w:numId w:val="16"/>
              </w:numPr>
              <w:tabs>
                <w:tab w:val="left" w:pos="9180"/>
              </w:tabs>
              <w:ind w:right="49"/>
              <w:jc w:val="both"/>
              <w:rPr>
                <w:lang w:val="bg-BG" w:eastAsia="ar-SA"/>
              </w:rPr>
            </w:pPr>
            <w:r w:rsidRPr="00510E1A">
              <w:rPr>
                <w:lang w:val="bg-BG" w:eastAsia="ar-SA"/>
              </w:rPr>
              <w:t>Дебелина на писане -  0,45 мм,</w:t>
            </w:r>
          </w:p>
          <w:p w:rsidR="00510E1A" w:rsidRPr="00510E1A" w:rsidRDefault="00510E1A" w:rsidP="00510E1A">
            <w:pPr>
              <w:pStyle w:val="ListParagraph"/>
              <w:numPr>
                <w:ilvl w:val="0"/>
                <w:numId w:val="16"/>
              </w:numPr>
              <w:tabs>
                <w:tab w:val="left" w:pos="9180"/>
              </w:tabs>
              <w:ind w:right="49"/>
              <w:jc w:val="both"/>
              <w:rPr>
                <w:lang w:val="bg-BG" w:eastAsia="ar-SA"/>
              </w:rPr>
            </w:pPr>
            <w:r w:rsidRPr="00510E1A">
              <w:rPr>
                <w:lang w:val="bg-BG" w:eastAsia="ar-SA"/>
              </w:rPr>
              <w:t>Защитен писец посредством метален връх,</w:t>
            </w:r>
          </w:p>
          <w:p w:rsidR="00510E1A" w:rsidRPr="00510E1A" w:rsidRDefault="00510E1A" w:rsidP="00510E1A">
            <w:pPr>
              <w:pStyle w:val="ListParagraph"/>
              <w:numPr>
                <w:ilvl w:val="0"/>
                <w:numId w:val="16"/>
              </w:numPr>
              <w:tabs>
                <w:tab w:val="left" w:pos="9180"/>
              </w:tabs>
              <w:ind w:right="49"/>
              <w:jc w:val="both"/>
              <w:rPr>
                <w:lang w:val="bg-BG" w:eastAsia="ar-SA"/>
              </w:rPr>
            </w:pPr>
            <w:r w:rsidRPr="00510E1A">
              <w:rPr>
                <w:lang w:val="bg-BG" w:eastAsia="ar-SA"/>
              </w:rPr>
              <w:t>Специалното пигментно мастило да не преминава през хартията и да не се отбелязва на гърба на страницата,</w:t>
            </w:r>
          </w:p>
          <w:p w:rsidR="00510E1A" w:rsidRPr="00510E1A" w:rsidRDefault="00510E1A" w:rsidP="00510E1A">
            <w:pPr>
              <w:pStyle w:val="ListParagraph"/>
              <w:numPr>
                <w:ilvl w:val="0"/>
                <w:numId w:val="16"/>
              </w:numPr>
              <w:tabs>
                <w:tab w:val="left" w:pos="9180"/>
              </w:tabs>
              <w:ind w:right="49"/>
              <w:jc w:val="both"/>
              <w:rPr>
                <w:lang w:val="bg-BG" w:eastAsia="ar-SA"/>
              </w:rPr>
            </w:pPr>
            <w:r w:rsidRPr="00510E1A">
              <w:rPr>
                <w:lang w:val="bg-BG" w:eastAsia="ar-SA"/>
              </w:rPr>
              <w:t xml:space="preserve">Устойчив на </w:t>
            </w:r>
            <w:proofErr w:type="spellStart"/>
            <w:r w:rsidRPr="00510E1A">
              <w:rPr>
                <w:lang w:val="bg-BG" w:eastAsia="ar-SA"/>
              </w:rPr>
              <w:t>изсветляване</w:t>
            </w:r>
            <w:proofErr w:type="spellEnd"/>
            <w:r w:rsidRPr="00510E1A">
              <w:rPr>
                <w:lang w:val="bg-BG" w:eastAsia="ar-SA"/>
              </w:rPr>
              <w:t xml:space="preserve">, водоустойчиво и неизбърсващо се пигментно мастило на водна </w:t>
            </w:r>
            <w:proofErr w:type="spellStart"/>
            <w:r w:rsidRPr="00510E1A">
              <w:rPr>
                <w:lang w:val="bg-BG" w:eastAsia="ar-SA"/>
              </w:rPr>
              <w:t>однова</w:t>
            </w:r>
            <w:proofErr w:type="spellEnd"/>
            <w:r w:rsidRPr="00510E1A">
              <w:rPr>
                <w:lang w:val="bg-BG" w:eastAsia="ar-SA"/>
              </w:rPr>
              <w:t>,</w:t>
            </w:r>
          </w:p>
          <w:p w:rsidR="00510E1A" w:rsidRPr="00510E1A" w:rsidRDefault="00510E1A" w:rsidP="00510E1A">
            <w:pPr>
              <w:pStyle w:val="ListParagraph"/>
              <w:numPr>
                <w:ilvl w:val="0"/>
                <w:numId w:val="16"/>
              </w:numPr>
              <w:tabs>
                <w:tab w:val="left" w:pos="9180"/>
              </w:tabs>
              <w:ind w:right="49"/>
              <w:jc w:val="both"/>
              <w:rPr>
                <w:lang w:val="bg-BG" w:eastAsia="ar-SA"/>
              </w:rPr>
            </w:pPr>
            <w:r w:rsidRPr="00510E1A">
              <w:rPr>
                <w:lang w:val="bg-BG" w:eastAsia="ar-SA"/>
              </w:rPr>
              <w:t>Европейски произход,</w:t>
            </w:r>
          </w:p>
          <w:p w:rsidR="00510E1A" w:rsidRPr="00510E1A" w:rsidRDefault="00510E1A" w:rsidP="00510E1A">
            <w:pPr>
              <w:pStyle w:val="ListParagraph"/>
              <w:numPr>
                <w:ilvl w:val="0"/>
                <w:numId w:val="16"/>
              </w:numPr>
              <w:tabs>
                <w:tab w:val="left" w:pos="9180"/>
              </w:tabs>
              <w:ind w:right="49"/>
              <w:jc w:val="both"/>
              <w:rPr>
                <w:lang w:val="bg-BG" w:eastAsia="ar-SA"/>
              </w:rPr>
            </w:pPr>
            <w:r w:rsidRPr="00510E1A">
              <w:rPr>
                <w:lang w:val="bg-BG" w:eastAsia="ar-SA"/>
              </w:rPr>
              <w:t xml:space="preserve">Сертификат за качество </w:t>
            </w:r>
            <w:r>
              <w:t>ISO</w:t>
            </w:r>
            <w:r>
              <w:rPr>
                <w:lang w:val="bg-BG"/>
              </w:rPr>
              <w:t xml:space="preserve"> 9001:2008 или еквивалент </w:t>
            </w:r>
          </w:p>
          <w:p w:rsidR="0033367D" w:rsidRDefault="0033367D" w:rsidP="0033367D">
            <w:pPr>
              <w:suppressAutoHyphens/>
              <w:jc w:val="center"/>
              <w:rPr>
                <w:lang w:val="bg-BG" w:eastAsia="ar-SA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7D" w:rsidRDefault="0033367D">
            <w:pPr>
              <w:suppressAutoHyphens/>
              <w:jc w:val="center"/>
              <w:rPr>
                <w:lang w:val="bg-BG" w:eastAsia="ar-SA"/>
              </w:rPr>
            </w:pPr>
          </w:p>
        </w:tc>
      </w:tr>
    </w:tbl>
    <w:p w:rsidR="0033367D" w:rsidRDefault="0033367D" w:rsidP="0033367D">
      <w:pPr>
        <w:jc w:val="both"/>
        <w:rPr>
          <w:b/>
          <w:lang w:val="bg-BG" w:eastAsia="ar-SA"/>
        </w:rPr>
      </w:pPr>
    </w:p>
    <w:p w:rsidR="0033367D" w:rsidRDefault="0033367D" w:rsidP="0033367D">
      <w:pPr>
        <w:jc w:val="both"/>
        <w:rPr>
          <w:color w:val="FF0000"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33367D" w:rsidRDefault="0033367D" w:rsidP="0033367D">
      <w:pPr>
        <w:jc w:val="both"/>
        <w:rPr>
          <w:lang w:val="bg-BG"/>
        </w:rPr>
      </w:pPr>
    </w:p>
    <w:p w:rsidR="0033367D" w:rsidRDefault="0033367D" w:rsidP="0033367D">
      <w:pPr>
        <w:jc w:val="both"/>
        <w:rPr>
          <w:lang w:val="bg-BG"/>
        </w:rPr>
      </w:pPr>
    </w:p>
    <w:p w:rsidR="00C5267E" w:rsidRDefault="00C5267E" w:rsidP="005F7EB9">
      <w:pPr>
        <w:jc w:val="both"/>
        <w:rPr>
          <w:b/>
          <w:lang w:val="bg-BG"/>
        </w:rPr>
      </w:pPr>
    </w:p>
    <w:p w:rsidR="00FE078B" w:rsidRDefault="00FE078B" w:rsidP="005F7EB9">
      <w:pPr>
        <w:jc w:val="both"/>
        <w:rPr>
          <w:b/>
          <w:lang w:val="bg-BG"/>
        </w:rPr>
      </w:pPr>
    </w:p>
    <w:p w:rsidR="00C5267E" w:rsidRPr="003F356D" w:rsidRDefault="00C5267E" w:rsidP="005F7EB9">
      <w:pPr>
        <w:jc w:val="both"/>
        <w:rPr>
          <w:b/>
          <w:lang w:val="bg-BG"/>
        </w:rPr>
      </w:pPr>
    </w:p>
    <w:p w:rsidR="005F7EB9" w:rsidRDefault="005F7EB9" w:rsidP="005F7EB9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Дата: .......................2013г.                   ПОДПИС И ПЕЧАТ: ........................................  </w:t>
      </w:r>
    </w:p>
    <w:p w:rsidR="005F7EB9" w:rsidRDefault="005F7EB9" w:rsidP="005F7EB9">
      <w:pPr>
        <w:spacing w:line="360" w:lineRule="auto"/>
        <w:jc w:val="both"/>
        <w:rPr>
          <w:lang w:val="bg-BG"/>
        </w:rPr>
      </w:pPr>
    </w:p>
    <w:p w:rsidR="005F7EB9" w:rsidRDefault="005F7EB9" w:rsidP="005F7EB9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……....………………………………………… </w:t>
      </w:r>
    </w:p>
    <w:p w:rsidR="005F7EB9" w:rsidRDefault="005F7EB9" w:rsidP="005F7EB9">
      <w:pPr>
        <w:spacing w:line="360" w:lineRule="auto"/>
        <w:ind w:left="4320" w:firstLine="720"/>
        <w:jc w:val="both"/>
        <w:rPr>
          <w:lang w:val="bg-BG"/>
        </w:rPr>
      </w:pPr>
      <w:r>
        <w:rPr>
          <w:lang w:val="bg-BG"/>
        </w:rPr>
        <w:t>/име и фамилия/</w:t>
      </w:r>
    </w:p>
    <w:p w:rsidR="005F7EB9" w:rsidRDefault="005F7EB9" w:rsidP="005F7EB9">
      <w:pPr>
        <w:spacing w:line="360" w:lineRule="auto"/>
        <w:ind w:left="5664" w:firstLine="708"/>
        <w:jc w:val="both"/>
        <w:rPr>
          <w:lang w:val="bg-BG"/>
        </w:rPr>
      </w:pPr>
    </w:p>
    <w:p w:rsidR="005F7EB9" w:rsidRDefault="005F7EB9" w:rsidP="005F7EB9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</w:t>
      </w:r>
      <w:r>
        <w:t xml:space="preserve">        </w:t>
      </w:r>
      <w:r>
        <w:rPr>
          <w:lang w:val="bg-BG"/>
        </w:rPr>
        <w:t>………………………………………………….</w:t>
      </w:r>
    </w:p>
    <w:p w:rsidR="005F7EB9" w:rsidRDefault="005F7EB9" w:rsidP="005F7EB9">
      <w:pPr>
        <w:spacing w:line="360" w:lineRule="auto"/>
        <w:ind w:firstLine="708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 /длъжност на представляващия участника/</w:t>
      </w:r>
    </w:p>
    <w:p w:rsidR="00FB538B" w:rsidRDefault="00FB538B" w:rsidP="00FB538B">
      <w:pPr>
        <w:rPr>
          <w:lang w:val="bg-BG"/>
        </w:rPr>
      </w:pPr>
    </w:p>
    <w:p w:rsidR="001173CF" w:rsidRDefault="001173CF" w:rsidP="00FB538B">
      <w:pPr>
        <w:rPr>
          <w:lang w:val="bg-BG"/>
        </w:rPr>
      </w:pPr>
    </w:p>
    <w:p w:rsidR="001173CF" w:rsidRDefault="001173CF" w:rsidP="00FB538B">
      <w:pPr>
        <w:rPr>
          <w:lang w:val="bg-BG"/>
        </w:rPr>
      </w:pPr>
    </w:p>
    <w:p w:rsidR="001173CF" w:rsidRDefault="001173CF" w:rsidP="00FB538B">
      <w:pPr>
        <w:rPr>
          <w:lang w:val="bg-BG"/>
        </w:rPr>
      </w:pPr>
    </w:p>
    <w:p w:rsidR="00C43F7D" w:rsidRDefault="00C43F7D" w:rsidP="00C5267E">
      <w:pPr>
        <w:pStyle w:val="Heading4"/>
        <w:numPr>
          <w:ilvl w:val="0"/>
          <w:numId w:val="0"/>
        </w:numPr>
        <w:tabs>
          <w:tab w:val="left" w:pos="7668"/>
        </w:tabs>
        <w:rPr>
          <w:lang w:val="bg-BG"/>
        </w:rPr>
      </w:pPr>
    </w:p>
    <w:p w:rsidR="00A7119C" w:rsidRDefault="00A7119C" w:rsidP="00A7119C">
      <w:pPr>
        <w:rPr>
          <w:lang w:val="bg-BG"/>
        </w:rPr>
      </w:pPr>
    </w:p>
    <w:p w:rsidR="00A7119C" w:rsidRPr="00A7119C" w:rsidRDefault="00A7119C" w:rsidP="00A7119C">
      <w:pPr>
        <w:rPr>
          <w:lang w:val="bg-BG"/>
        </w:rPr>
      </w:pPr>
    </w:p>
    <w:p w:rsidR="00A10F8B" w:rsidRPr="003F356D" w:rsidRDefault="00A10F8B" w:rsidP="00010728">
      <w:pPr>
        <w:jc w:val="right"/>
        <w:rPr>
          <w:b/>
          <w:lang w:val="bg-BG"/>
        </w:rPr>
      </w:pPr>
      <w:r w:rsidRPr="003F356D">
        <w:rPr>
          <w:b/>
          <w:lang w:val="bg-BG"/>
        </w:rPr>
        <w:t>Приложение  № 3</w:t>
      </w:r>
    </w:p>
    <w:p w:rsidR="00A10F8B" w:rsidRPr="003F356D" w:rsidRDefault="00A10F8B" w:rsidP="00010728">
      <w:pPr>
        <w:jc w:val="right"/>
        <w:rPr>
          <w:lang w:val="bg-BG"/>
        </w:rPr>
      </w:pPr>
      <w:r w:rsidRPr="003F356D">
        <w:rPr>
          <w:lang w:val="bg-BG"/>
        </w:rPr>
        <w:t>До Университета за национално и световно стопанство</w:t>
      </w:r>
    </w:p>
    <w:p w:rsidR="00A10F8B" w:rsidRPr="003F356D" w:rsidRDefault="00945F9B" w:rsidP="00010728">
      <w:pPr>
        <w:jc w:val="right"/>
        <w:rPr>
          <w:lang w:val="bg-BG"/>
        </w:rPr>
      </w:pPr>
      <w:r>
        <w:rPr>
          <w:lang w:val="bg-BG"/>
        </w:rPr>
        <w:t>г</w:t>
      </w:r>
      <w:r w:rsidR="00A10F8B" w:rsidRPr="003F356D">
        <w:rPr>
          <w:lang w:val="bg-BG"/>
        </w:rPr>
        <w:t>р. София, Студентски град “Христо Ботев”, ул.”8-ми декември”</w:t>
      </w:r>
    </w:p>
    <w:p w:rsidR="00A10F8B" w:rsidRPr="003F356D" w:rsidRDefault="00A10F8B" w:rsidP="00CE1A00">
      <w:pPr>
        <w:jc w:val="both"/>
        <w:rPr>
          <w:lang w:val="bg-BG"/>
        </w:rPr>
      </w:pPr>
      <w:r w:rsidRPr="003F356D">
        <w:rPr>
          <w:lang w:val="bg-BG"/>
        </w:rPr>
        <w:tab/>
      </w: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010728">
      <w:pPr>
        <w:jc w:val="center"/>
        <w:rPr>
          <w:b/>
          <w:u w:val="single"/>
          <w:lang w:val="bg-BG"/>
        </w:rPr>
      </w:pPr>
      <w:r w:rsidRPr="003F356D">
        <w:rPr>
          <w:b/>
          <w:u w:val="single"/>
          <w:lang w:val="bg-BG"/>
        </w:rPr>
        <w:t>О Ф Е Р Т А</w:t>
      </w:r>
    </w:p>
    <w:p w:rsidR="00A10F8B" w:rsidRPr="003F356D" w:rsidRDefault="00A10F8B" w:rsidP="00010728">
      <w:pPr>
        <w:jc w:val="center"/>
        <w:rPr>
          <w:lang w:val="bg-BG"/>
        </w:rPr>
      </w:pPr>
      <w:r w:rsidRPr="003F356D">
        <w:rPr>
          <w:lang w:val="bg-BG"/>
        </w:rPr>
        <w:t>(образец)</w:t>
      </w: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7036EC">
      <w:pPr>
        <w:jc w:val="center"/>
        <w:rPr>
          <w:lang w:val="bg-BG"/>
        </w:rPr>
      </w:pPr>
      <w:r w:rsidRPr="003F356D">
        <w:rPr>
          <w:lang w:val="bg-BG"/>
        </w:rPr>
        <w:t>ЗА УЧАСТИЕ В ОТКР</w:t>
      </w:r>
      <w:r w:rsidR="00A244FE">
        <w:rPr>
          <w:lang w:val="bg-BG"/>
        </w:rPr>
        <w:t xml:space="preserve">ИТА ПРОЦЕДУРА ЗА ВЪЗЛАГАНЕ НА </w:t>
      </w:r>
      <w:r w:rsidRPr="003F356D">
        <w:rPr>
          <w:lang w:val="bg-BG"/>
        </w:rPr>
        <w:t xml:space="preserve"> ОБ</w:t>
      </w:r>
      <w:r w:rsidR="00F53C70">
        <w:rPr>
          <w:lang w:val="bg-BG"/>
        </w:rPr>
        <w:t xml:space="preserve">ЩЕСТВЕНА ПОРЪЧКА </w:t>
      </w:r>
    </w:p>
    <w:p w:rsidR="00A10F8B" w:rsidRPr="003F356D" w:rsidRDefault="00A10F8B" w:rsidP="00CE1A00">
      <w:pPr>
        <w:ind w:left="71"/>
        <w:jc w:val="both"/>
        <w:rPr>
          <w:b/>
          <w:u w:val="single"/>
          <w:lang w:val="bg-BG"/>
        </w:rPr>
      </w:pPr>
    </w:p>
    <w:p w:rsidR="00A10F8B" w:rsidRPr="003F356D" w:rsidRDefault="00A10F8B" w:rsidP="00CE1A00">
      <w:pPr>
        <w:ind w:left="71"/>
        <w:jc w:val="both"/>
        <w:rPr>
          <w:b/>
          <w:u w:val="single"/>
          <w:lang w:val="bg-BG"/>
        </w:rPr>
      </w:pPr>
    </w:p>
    <w:p w:rsidR="00A7119C" w:rsidRDefault="00A10F8B" w:rsidP="00F53C70">
      <w:pPr>
        <w:pStyle w:val="Subtitle"/>
        <w:ind w:left="-41"/>
        <w:jc w:val="both"/>
        <w:rPr>
          <w:sz w:val="24"/>
          <w:szCs w:val="24"/>
        </w:rPr>
      </w:pPr>
      <w:r w:rsidRPr="003F356D">
        <w:rPr>
          <w:b w:val="0"/>
          <w:sz w:val="24"/>
          <w:szCs w:val="24"/>
          <w:u w:val="single"/>
        </w:rPr>
        <w:t>ОБЕКТ НА ПОРЪЧКАТА</w:t>
      </w:r>
      <w:r w:rsidRPr="003F356D">
        <w:rPr>
          <w:b w:val="0"/>
          <w:sz w:val="24"/>
          <w:szCs w:val="24"/>
        </w:rPr>
        <w:t>:</w:t>
      </w:r>
      <w:r w:rsidRPr="003F356D">
        <w:rPr>
          <w:sz w:val="24"/>
          <w:szCs w:val="24"/>
        </w:rPr>
        <w:t xml:space="preserve"> </w:t>
      </w:r>
      <w:r w:rsidR="00A7119C">
        <w:rPr>
          <w:sz w:val="24"/>
          <w:szCs w:val="24"/>
        </w:rPr>
        <w:t xml:space="preserve"> Доставка на </w:t>
      </w:r>
      <w:proofErr w:type="spellStart"/>
      <w:r w:rsidR="00A7119C">
        <w:rPr>
          <w:sz w:val="24"/>
          <w:szCs w:val="24"/>
        </w:rPr>
        <w:t>тънкописци</w:t>
      </w:r>
      <w:proofErr w:type="spellEnd"/>
    </w:p>
    <w:p w:rsidR="00A10F8B" w:rsidRPr="00F53C70" w:rsidRDefault="00A10F8B" w:rsidP="00F53C70">
      <w:pPr>
        <w:pStyle w:val="Subtitle"/>
        <w:ind w:left="-41"/>
        <w:jc w:val="both"/>
        <w:rPr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708"/>
        <w:gridCol w:w="6320"/>
      </w:tblGrid>
      <w:tr w:rsidR="007036EC" w:rsidRPr="00FC2F32" w:rsidTr="00245CC0">
        <w:tc>
          <w:tcPr>
            <w:tcW w:w="10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b/>
                <w:lang w:val="bg-BG"/>
              </w:rPr>
              <w:t>ОФЕРТАТА Е ПОДАДЕНА ОТ</w:t>
            </w:r>
            <w:r w:rsidRPr="00FC2F32">
              <w:rPr>
                <w:lang w:val="bg-BG"/>
              </w:rPr>
              <w:t>:</w:t>
            </w: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Наименование на фирмата: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Офертата е подписана от:</w:t>
            </w:r>
          </w:p>
          <w:p w:rsidR="007036EC" w:rsidRPr="00FC2F32" w:rsidRDefault="007036EC" w:rsidP="00334068">
            <w:pPr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 xml:space="preserve">Трите имена </w:t>
            </w:r>
          </w:p>
          <w:p w:rsidR="007036EC" w:rsidRPr="00FC2F32" w:rsidRDefault="007036EC" w:rsidP="00334068">
            <w:pPr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Л.к. №, дата, издадена от, ЕГН</w:t>
            </w:r>
          </w:p>
          <w:p w:rsidR="007036EC" w:rsidRPr="00FC2F32" w:rsidRDefault="007036EC" w:rsidP="00334068">
            <w:pPr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Длъжност</w:t>
            </w:r>
          </w:p>
          <w:p w:rsidR="007036EC" w:rsidRPr="00FC2F32" w:rsidRDefault="007036EC" w:rsidP="00334068">
            <w:pPr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 xml:space="preserve">Телефон / факс / </w:t>
            </w:r>
            <w:proofErr w:type="spellStart"/>
            <w:r w:rsidRPr="00FC2F32">
              <w:rPr>
                <w:lang w:val="bg-BG"/>
              </w:rPr>
              <w:t>e-mail</w:t>
            </w:r>
            <w:proofErr w:type="spellEnd"/>
            <w:r w:rsidRPr="00FC2F32">
              <w:rPr>
                <w:lang w:val="bg-BG"/>
              </w:rPr>
              <w:t>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  <w:p w:rsidR="007036EC" w:rsidRPr="00FC2F32" w:rsidRDefault="007036EC" w:rsidP="00245CC0">
            <w:pPr>
              <w:jc w:val="both"/>
              <w:rPr>
                <w:lang w:val="bg-BG"/>
              </w:rPr>
            </w:pPr>
          </w:p>
          <w:p w:rsidR="007036EC" w:rsidRPr="00FC2F32" w:rsidRDefault="007036EC" w:rsidP="00245CC0">
            <w:pPr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100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b/>
                <w:lang w:val="bg-BG"/>
              </w:rPr>
            </w:pPr>
            <w:r w:rsidRPr="00FC2F32">
              <w:rPr>
                <w:b/>
                <w:lang w:val="bg-BG"/>
              </w:rPr>
              <w:t>АДМИНИСТРАТИВНИ СВЕДЕНИЯ:</w:t>
            </w: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Адрес:</w:t>
            </w:r>
          </w:p>
          <w:p w:rsidR="007036EC" w:rsidRPr="00FC2F32" w:rsidRDefault="007036EC" w:rsidP="00334068">
            <w:pPr>
              <w:numPr>
                <w:ilvl w:val="0"/>
                <w:numId w:val="12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Страна, код, град, община</w:t>
            </w:r>
          </w:p>
          <w:p w:rsidR="007036EC" w:rsidRPr="00FC2F32" w:rsidRDefault="007036EC" w:rsidP="00334068">
            <w:pPr>
              <w:numPr>
                <w:ilvl w:val="0"/>
                <w:numId w:val="12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 xml:space="preserve">Квартал, ул., №, </w:t>
            </w:r>
          </w:p>
          <w:p w:rsidR="007036EC" w:rsidRPr="00FC2F32" w:rsidRDefault="007036EC" w:rsidP="00334068">
            <w:pPr>
              <w:numPr>
                <w:ilvl w:val="0"/>
                <w:numId w:val="12"/>
              </w:numPr>
              <w:tabs>
                <w:tab w:val="left" w:pos="360"/>
              </w:tabs>
              <w:suppressAutoHyphens/>
              <w:ind w:left="360"/>
              <w:jc w:val="both"/>
            </w:pPr>
            <w:r w:rsidRPr="00FC2F32">
              <w:rPr>
                <w:lang w:val="bg-BG"/>
              </w:rPr>
              <w:t>Телефон, факс,</w:t>
            </w:r>
            <w:r w:rsidRPr="00FC2F32">
              <w:t xml:space="preserve"> E-mail: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Лице за контакти:</w:t>
            </w:r>
          </w:p>
          <w:p w:rsidR="007036EC" w:rsidRPr="00FC2F32" w:rsidRDefault="007036EC" w:rsidP="00334068">
            <w:pPr>
              <w:numPr>
                <w:ilvl w:val="0"/>
                <w:numId w:val="13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Трите имена</w:t>
            </w:r>
          </w:p>
          <w:p w:rsidR="007036EC" w:rsidRPr="00FC2F32" w:rsidRDefault="007036EC" w:rsidP="00334068">
            <w:pPr>
              <w:numPr>
                <w:ilvl w:val="0"/>
                <w:numId w:val="13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Л.к. №, дата, издадена от, ЕГН</w:t>
            </w:r>
          </w:p>
          <w:p w:rsidR="007036EC" w:rsidRPr="00FC2F32" w:rsidRDefault="007036EC" w:rsidP="00334068">
            <w:pPr>
              <w:numPr>
                <w:ilvl w:val="0"/>
                <w:numId w:val="13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Длъжност</w:t>
            </w:r>
          </w:p>
          <w:p w:rsidR="007036EC" w:rsidRPr="00FC2F32" w:rsidRDefault="007036EC" w:rsidP="00334068">
            <w:pPr>
              <w:numPr>
                <w:ilvl w:val="0"/>
                <w:numId w:val="13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 xml:space="preserve">Телефон / факс / </w:t>
            </w:r>
            <w:proofErr w:type="spellStart"/>
            <w:r w:rsidRPr="00FC2F32">
              <w:rPr>
                <w:lang w:val="bg-BG"/>
              </w:rPr>
              <w:t>e-mail</w:t>
            </w:r>
            <w:proofErr w:type="spellEnd"/>
            <w:r w:rsidRPr="00FC2F32">
              <w:rPr>
                <w:lang w:val="bg-BG"/>
              </w:rPr>
              <w:t>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>
              <w:rPr>
                <w:lang w:val="bg-BG"/>
              </w:rPr>
              <w:t>ИН  по ДДС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>
              <w:rPr>
                <w:lang w:val="bg-BG"/>
              </w:rPr>
              <w:t>ЕИК /код по БУЛСТАТ/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Обслужваща банка</w:t>
            </w:r>
          </w:p>
          <w:p w:rsidR="007036EC" w:rsidRPr="00FC2F32" w:rsidRDefault="007036EC" w:rsidP="00334068">
            <w:pPr>
              <w:numPr>
                <w:ilvl w:val="0"/>
                <w:numId w:val="15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Титуляр на сметката</w:t>
            </w:r>
          </w:p>
          <w:p w:rsidR="007036EC" w:rsidRPr="00A42C34" w:rsidRDefault="007036EC" w:rsidP="00334068">
            <w:pPr>
              <w:numPr>
                <w:ilvl w:val="0"/>
                <w:numId w:val="15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>
              <w:t>IBAN</w:t>
            </w:r>
          </w:p>
          <w:p w:rsidR="007036EC" w:rsidRPr="00FC2F32" w:rsidRDefault="007036EC" w:rsidP="00334068">
            <w:pPr>
              <w:numPr>
                <w:ilvl w:val="0"/>
                <w:numId w:val="15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>
              <w:t>BIC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</w:tbl>
    <w:p w:rsidR="007036EC" w:rsidRDefault="007036EC" w:rsidP="007036EC">
      <w:pPr>
        <w:ind w:firstLine="852"/>
        <w:rPr>
          <w:b/>
          <w:lang w:val="bg-BG"/>
        </w:rPr>
      </w:pPr>
    </w:p>
    <w:p w:rsidR="007036EC" w:rsidRPr="00FC2F32" w:rsidRDefault="007036EC" w:rsidP="007036EC">
      <w:pPr>
        <w:ind w:firstLine="852"/>
        <w:rPr>
          <w:b/>
          <w:lang w:val="bg-BG"/>
        </w:rPr>
      </w:pPr>
      <w:r w:rsidRPr="00FC2F32">
        <w:rPr>
          <w:b/>
          <w:lang w:val="bg-BG"/>
        </w:rPr>
        <w:t>УВАЖАЕМИ ДАМИ И ГОСПОДА,</w:t>
      </w:r>
    </w:p>
    <w:p w:rsidR="007036EC" w:rsidRPr="000C6973" w:rsidRDefault="007036EC" w:rsidP="00BC52B1">
      <w:pPr>
        <w:pStyle w:val="Subtitle"/>
        <w:ind w:left="-41" w:firstLine="761"/>
        <w:jc w:val="both"/>
        <w:rPr>
          <w:b w:val="0"/>
          <w:sz w:val="24"/>
          <w:szCs w:val="24"/>
        </w:rPr>
      </w:pPr>
      <w:r w:rsidRPr="000C6973">
        <w:rPr>
          <w:b w:val="0"/>
          <w:sz w:val="24"/>
          <w:szCs w:val="24"/>
        </w:rPr>
        <w:t xml:space="preserve">Заявяваме, че желаем да участваме в открита процедура за възлагане на обществена поръчка </w:t>
      </w:r>
      <w:r w:rsidRPr="000C6973">
        <w:rPr>
          <w:b w:val="0"/>
          <w:sz w:val="24"/>
          <w:szCs w:val="24"/>
          <w:lang w:val="ru-RU"/>
        </w:rPr>
        <w:t>с предмет „</w:t>
      </w:r>
      <w:r w:rsidR="000C6973" w:rsidRPr="000C6973">
        <w:rPr>
          <w:b w:val="0"/>
          <w:sz w:val="24"/>
          <w:szCs w:val="24"/>
        </w:rPr>
        <w:t xml:space="preserve"> </w:t>
      </w:r>
      <w:r w:rsidR="006305BE">
        <w:rPr>
          <w:b w:val="0"/>
          <w:sz w:val="24"/>
          <w:szCs w:val="24"/>
        </w:rPr>
        <w:t xml:space="preserve">Доставка на </w:t>
      </w:r>
      <w:proofErr w:type="spellStart"/>
      <w:r w:rsidR="006305BE">
        <w:rPr>
          <w:b w:val="0"/>
          <w:sz w:val="24"/>
          <w:szCs w:val="24"/>
        </w:rPr>
        <w:t>тънкописци</w:t>
      </w:r>
      <w:proofErr w:type="spellEnd"/>
      <w:r w:rsidRPr="00C425BD">
        <w:rPr>
          <w:lang w:val="ru-RU"/>
        </w:rPr>
        <w:t xml:space="preserve">“,  </w:t>
      </w:r>
      <w:r w:rsidRPr="000C6973">
        <w:rPr>
          <w:b w:val="0"/>
          <w:sz w:val="24"/>
          <w:szCs w:val="24"/>
          <w:lang w:val="ru-RU"/>
        </w:rPr>
        <w:t xml:space="preserve">при </w:t>
      </w:r>
      <w:proofErr w:type="spellStart"/>
      <w:r w:rsidRPr="000C6973">
        <w:rPr>
          <w:b w:val="0"/>
          <w:sz w:val="24"/>
          <w:szCs w:val="24"/>
          <w:lang w:val="ru-RU"/>
        </w:rPr>
        <w:t>условията</w:t>
      </w:r>
      <w:proofErr w:type="spellEnd"/>
      <w:r w:rsidRPr="000C6973">
        <w:rPr>
          <w:b w:val="0"/>
          <w:sz w:val="24"/>
          <w:szCs w:val="24"/>
          <w:lang w:val="ru-RU"/>
        </w:rPr>
        <w:t xml:space="preserve"> </w:t>
      </w:r>
      <w:proofErr w:type="spellStart"/>
      <w:r w:rsidRPr="000C6973">
        <w:rPr>
          <w:b w:val="0"/>
          <w:sz w:val="24"/>
          <w:szCs w:val="24"/>
          <w:lang w:val="ru-RU"/>
        </w:rPr>
        <w:t>обявени</w:t>
      </w:r>
      <w:proofErr w:type="spellEnd"/>
      <w:r w:rsidRPr="000C6973">
        <w:rPr>
          <w:b w:val="0"/>
          <w:sz w:val="24"/>
          <w:szCs w:val="24"/>
          <w:lang w:val="ru-RU"/>
        </w:rPr>
        <w:t xml:space="preserve"> в </w:t>
      </w:r>
      <w:proofErr w:type="spellStart"/>
      <w:r w:rsidRPr="000C6973">
        <w:rPr>
          <w:b w:val="0"/>
          <w:sz w:val="24"/>
          <w:szCs w:val="24"/>
          <w:lang w:val="ru-RU"/>
        </w:rPr>
        <w:t>Документацията</w:t>
      </w:r>
      <w:proofErr w:type="spellEnd"/>
      <w:r w:rsidRPr="000C6973">
        <w:rPr>
          <w:b w:val="0"/>
          <w:sz w:val="24"/>
          <w:szCs w:val="24"/>
          <w:lang w:val="ru-RU"/>
        </w:rPr>
        <w:t xml:space="preserve"> и </w:t>
      </w:r>
      <w:proofErr w:type="spellStart"/>
      <w:r w:rsidRPr="000C6973">
        <w:rPr>
          <w:b w:val="0"/>
          <w:sz w:val="24"/>
          <w:szCs w:val="24"/>
          <w:lang w:val="ru-RU"/>
        </w:rPr>
        <w:t>приети</w:t>
      </w:r>
      <w:proofErr w:type="spellEnd"/>
      <w:r w:rsidRPr="000C6973">
        <w:rPr>
          <w:b w:val="0"/>
          <w:sz w:val="24"/>
          <w:szCs w:val="24"/>
          <w:lang w:val="ru-RU"/>
        </w:rPr>
        <w:t xml:space="preserve"> от нас.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036EC" w:rsidRPr="00FC2F32" w:rsidRDefault="007036EC" w:rsidP="007036EC">
      <w:pPr>
        <w:ind w:left="71" w:firstLine="720"/>
        <w:jc w:val="both"/>
        <w:rPr>
          <w:lang w:val="bg-BG"/>
        </w:rPr>
      </w:pPr>
      <w:r w:rsidRPr="00FC2F32">
        <w:rPr>
          <w:lang w:val="bg-BG"/>
        </w:rPr>
        <w:t>Ще се считаме обвързани от задълженията</w:t>
      </w:r>
      <w:r>
        <w:rPr>
          <w:lang w:val="bg-BG"/>
        </w:rPr>
        <w:t xml:space="preserve"> и условията, поети с офертата за срок от </w:t>
      </w:r>
      <w:r w:rsidRPr="00FC2F32">
        <w:rPr>
          <w:lang w:val="bg-BG"/>
        </w:rPr>
        <w:t xml:space="preserve"> </w:t>
      </w:r>
      <w:r w:rsidR="005B71E6">
        <w:rPr>
          <w:lang w:val="bg-BG"/>
        </w:rPr>
        <w:t>120</w:t>
      </w:r>
      <w:r>
        <w:rPr>
          <w:lang w:val="bg-BG"/>
        </w:rPr>
        <w:t xml:space="preserve"> дни, считано от крайния срок за получаване на офертите. </w:t>
      </w:r>
    </w:p>
    <w:p w:rsidR="000C6973" w:rsidRDefault="000C6973" w:rsidP="007036EC">
      <w:pPr>
        <w:ind w:left="71" w:firstLine="720"/>
        <w:jc w:val="both"/>
        <w:rPr>
          <w:lang w:val="bg-BG"/>
        </w:rPr>
      </w:pPr>
    </w:p>
    <w:p w:rsidR="007036EC" w:rsidRPr="00F01AA3" w:rsidRDefault="007036EC" w:rsidP="007036EC">
      <w:pPr>
        <w:ind w:left="71" w:firstLine="720"/>
        <w:jc w:val="both"/>
        <w:rPr>
          <w:lang w:val="bg-BG"/>
        </w:rPr>
      </w:pPr>
      <w:r w:rsidRPr="00F01AA3">
        <w:rPr>
          <w:lang w:val="bg-BG"/>
        </w:rPr>
        <w:t>При изпълнение на поръчката........................................</w:t>
      </w:r>
      <w:r>
        <w:rPr>
          <w:lang w:val="bg-BG"/>
        </w:rPr>
        <w:t>.....................</w:t>
      </w:r>
      <w:r w:rsidRPr="00F01AA3">
        <w:rPr>
          <w:lang w:val="bg-BG"/>
        </w:rPr>
        <w:t>....подизпълнители:</w:t>
      </w:r>
    </w:p>
    <w:p w:rsidR="007036EC" w:rsidRPr="00F01AA3" w:rsidRDefault="007036EC" w:rsidP="007036EC">
      <w:pPr>
        <w:ind w:left="71" w:firstLine="720"/>
        <w:jc w:val="both"/>
        <w:rPr>
          <w:lang w:val="bg-BG"/>
        </w:rPr>
      </w:pPr>
      <w:r w:rsidRPr="00F01AA3">
        <w:rPr>
          <w:lang w:val="bg-BG"/>
        </w:rPr>
        <w:tab/>
      </w:r>
      <w:r w:rsidRPr="00F01AA3">
        <w:rPr>
          <w:lang w:val="bg-BG"/>
        </w:rPr>
        <w:tab/>
      </w:r>
      <w:r w:rsidRPr="00F01AA3">
        <w:rPr>
          <w:lang w:val="bg-BG"/>
        </w:rPr>
        <w:tab/>
      </w:r>
      <w:r w:rsidRPr="00F01AA3">
        <w:rPr>
          <w:lang w:val="bg-BG"/>
        </w:rPr>
        <w:tab/>
      </w:r>
      <w:r w:rsidRPr="00F01AA3">
        <w:rPr>
          <w:lang w:val="bg-BG"/>
        </w:rPr>
        <w:tab/>
        <w:t>(ще ползваме/няма да ползваме)</w:t>
      </w:r>
    </w:p>
    <w:p w:rsidR="007036EC" w:rsidRPr="00F01AA3" w:rsidRDefault="007036EC" w:rsidP="007036EC">
      <w:pPr>
        <w:ind w:left="71" w:firstLine="720"/>
        <w:jc w:val="both"/>
        <w:rPr>
          <w:lang w:val="bg-BG"/>
        </w:rPr>
      </w:pPr>
      <w:r w:rsidRPr="00F01AA3">
        <w:rPr>
          <w:lang w:val="bg-BG"/>
        </w:rPr>
        <w:t>Подизпълнител:</w:t>
      </w:r>
    </w:p>
    <w:p w:rsidR="007036EC" w:rsidRPr="00F01AA3" w:rsidRDefault="007036EC" w:rsidP="007036EC">
      <w:pPr>
        <w:ind w:left="71" w:firstLine="720"/>
        <w:jc w:val="both"/>
        <w:rPr>
          <w:lang w:val="bg-BG"/>
        </w:rPr>
      </w:pPr>
      <w:r w:rsidRPr="00F01AA3">
        <w:rPr>
          <w:lang w:val="bg-BG"/>
        </w:rPr>
        <w:t>% от общата стойност:</w:t>
      </w:r>
    </w:p>
    <w:p w:rsidR="007036EC" w:rsidRPr="00F01AA3" w:rsidRDefault="007036EC" w:rsidP="007036EC">
      <w:pPr>
        <w:ind w:left="781" w:firstLine="10"/>
        <w:jc w:val="both"/>
        <w:rPr>
          <w:lang w:val="bg-BG"/>
        </w:rPr>
      </w:pPr>
      <w:r w:rsidRPr="00F01AA3">
        <w:rPr>
          <w:lang w:val="bg-BG"/>
        </w:rPr>
        <w:t>конкретна част от предмета на обществената поръчка, който ще изпълни подизпълнителя:</w:t>
      </w:r>
    </w:p>
    <w:p w:rsidR="007036EC" w:rsidRPr="00F01AA3" w:rsidRDefault="007036EC" w:rsidP="007036EC">
      <w:pPr>
        <w:ind w:left="781" w:firstLine="10"/>
        <w:jc w:val="both"/>
        <w:rPr>
          <w:lang w:val="bg-BG"/>
        </w:rPr>
      </w:pPr>
    </w:p>
    <w:p w:rsidR="007036EC" w:rsidRPr="00F01AA3" w:rsidRDefault="007036EC" w:rsidP="007036EC">
      <w:pPr>
        <w:ind w:firstLine="720"/>
        <w:jc w:val="both"/>
        <w:rPr>
          <w:lang w:val="bg-BG"/>
        </w:rPr>
      </w:pPr>
      <w:r w:rsidRPr="00F01AA3">
        <w:rPr>
          <w:lang w:val="bg-BG"/>
        </w:rPr>
        <w:t xml:space="preserve">Заявяваме, че ако бъдем избрани за изпълнители на обществената поръчка, ще сключим договор в </w:t>
      </w:r>
      <w:proofErr w:type="spellStart"/>
      <w:r w:rsidRPr="00F01AA3">
        <w:rPr>
          <w:lang w:val="bg-BG"/>
        </w:rPr>
        <w:t>законоустановения</w:t>
      </w:r>
      <w:proofErr w:type="spellEnd"/>
      <w:r w:rsidRPr="00F01AA3">
        <w:rPr>
          <w:lang w:val="bg-BG"/>
        </w:rPr>
        <w:t xml:space="preserve"> срок, а до подписване му настоящото заявление ще представлява споразумение между нас и възложителя, което ще бъде безусловно гарантирано от внесената гаранция за участие. </w:t>
      </w:r>
    </w:p>
    <w:p w:rsidR="007036EC" w:rsidRPr="00F01AA3" w:rsidRDefault="007036EC" w:rsidP="007036EC">
      <w:pPr>
        <w:ind w:firstLine="720"/>
        <w:jc w:val="both"/>
        <w:rPr>
          <w:lang w:val="bg-BG"/>
        </w:rPr>
      </w:pPr>
      <w:r w:rsidRPr="00F01AA3">
        <w:rPr>
          <w:lang w:val="bg-BG"/>
        </w:rPr>
        <w:t xml:space="preserve">Заявяваме, че ако процедурата по възлагане бъде спечелена от нас, в три дневен срок след получаване на поканата за подписване на договора ще внесем гаранцията за изпълнение в размер на </w:t>
      </w:r>
      <w:r w:rsidRPr="008127F3">
        <w:rPr>
          <w:lang w:val="bg-BG"/>
        </w:rPr>
        <w:t>2%</w:t>
      </w:r>
      <w:r w:rsidRPr="00F01AA3">
        <w:rPr>
          <w:lang w:val="bg-BG"/>
        </w:rPr>
        <w:t xml:space="preserve"> от стойността на поръчката и ще представим документи от съответните компетентни органи за удостоверяване на о</w:t>
      </w:r>
      <w:r>
        <w:rPr>
          <w:lang w:val="bg-BG"/>
        </w:rPr>
        <w:t xml:space="preserve">бстоятелствата по чл.47, ал.1 </w:t>
      </w:r>
      <w:r w:rsidRPr="00F01AA3">
        <w:rPr>
          <w:lang w:val="bg-BG"/>
        </w:rPr>
        <w:t>от ЗОП.</w:t>
      </w:r>
    </w:p>
    <w:p w:rsidR="007036EC" w:rsidRPr="00FC2F32" w:rsidRDefault="007036EC" w:rsidP="007036EC">
      <w:pPr>
        <w:ind w:firstLine="720"/>
        <w:jc w:val="both"/>
        <w:rPr>
          <w:lang w:val="bg-BG"/>
        </w:rPr>
      </w:pPr>
    </w:p>
    <w:p w:rsidR="007036EC" w:rsidRPr="00FC2F32" w:rsidRDefault="007036EC" w:rsidP="007036EC">
      <w:pPr>
        <w:ind w:firstLine="720"/>
        <w:jc w:val="both"/>
        <w:rPr>
          <w:lang w:val="bg-BG"/>
        </w:rPr>
      </w:pPr>
      <w:r w:rsidRPr="00FC2F32">
        <w:rPr>
          <w:lang w:val="bg-BG"/>
        </w:rPr>
        <w:t>Прилагаме подписан списък на документите, съдържащи се в офертата.</w:t>
      </w:r>
    </w:p>
    <w:p w:rsidR="007036EC" w:rsidRPr="00FC2F32" w:rsidRDefault="007036EC" w:rsidP="007036EC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</w:p>
    <w:p w:rsidR="005E0D60" w:rsidRDefault="005E0D60" w:rsidP="005E0D60">
      <w:pPr>
        <w:spacing w:line="360" w:lineRule="auto"/>
        <w:jc w:val="both"/>
        <w:rPr>
          <w:lang w:val="bg-BG"/>
        </w:rPr>
      </w:pPr>
    </w:p>
    <w:p w:rsidR="005E0D60" w:rsidRDefault="005E0D60" w:rsidP="005E0D60">
      <w:pPr>
        <w:spacing w:line="360" w:lineRule="auto"/>
        <w:jc w:val="both"/>
        <w:rPr>
          <w:lang w:val="bg-BG"/>
        </w:rPr>
      </w:pPr>
    </w:p>
    <w:p w:rsidR="005E0D60" w:rsidRDefault="005E0D60" w:rsidP="005E0D60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Дата: .......................2013г.                   ПОДПИС И ПЕЧАТ: ........................................  </w:t>
      </w:r>
    </w:p>
    <w:p w:rsidR="005E0D60" w:rsidRDefault="005E0D60" w:rsidP="005E0D60">
      <w:pPr>
        <w:spacing w:line="360" w:lineRule="auto"/>
        <w:jc w:val="both"/>
        <w:rPr>
          <w:lang w:val="bg-BG"/>
        </w:rPr>
      </w:pPr>
    </w:p>
    <w:p w:rsidR="005E0D60" w:rsidRDefault="005E0D60" w:rsidP="005E0D60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……....………………………………………… </w:t>
      </w:r>
    </w:p>
    <w:p w:rsidR="005E0D60" w:rsidRDefault="005E0D60" w:rsidP="005E0D60">
      <w:pPr>
        <w:spacing w:line="360" w:lineRule="auto"/>
        <w:ind w:left="4320" w:firstLine="720"/>
        <w:jc w:val="both"/>
        <w:rPr>
          <w:lang w:val="bg-BG"/>
        </w:rPr>
      </w:pPr>
      <w:r>
        <w:rPr>
          <w:lang w:val="bg-BG"/>
        </w:rPr>
        <w:t>/име и фамилия/</w:t>
      </w:r>
    </w:p>
    <w:p w:rsidR="005E0D60" w:rsidRDefault="005E0D60" w:rsidP="005E0D60">
      <w:pPr>
        <w:spacing w:line="360" w:lineRule="auto"/>
        <w:ind w:left="5664" w:firstLine="708"/>
        <w:jc w:val="both"/>
        <w:rPr>
          <w:lang w:val="bg-BG"/>
        </w:rPr>
      </w:pPr>
    </w:p>
    <w:p w:rsidR="005E0D60" w:rsidRDefault="005E0D60" w:rsidP="005E0D60">
      <w:pPr>
        <w:spacing w:line="360" w:lineRule="auto"/>
        <w:ind w:left="4248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</w:t>
      </w:r>
      <w:r>
        <w:t xml:space="preserve">        </w:t>
      </w:r>
      <w:r>
        <w:rPr>
          <w:lang w:val="bg-BG"/>
        </w:rPr>
        <w:t>………………………………………………….</w:t>
      </w:r>
    </w:p>
    <w:p w:rsidR="005E0D60" w:rsidRDefault="005E0D60" w:rsidP="005E0D60">
      <w:pPr>
        <w:spacing w:line="360" w:lineRule="auto"/>
        <w:ind w:firstLine="708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 /длъжност на представляващия участника/</w:t>
      </w:r>
    </w:p>
    <w:p w:rsidR="007036EC" w:rsidRPr="00FC2F32" w:rsidRDefault="007036EC" w:rsidP="007036EC">
      <w:pPr>
        <w:spacing w:line="360" w:lineRule="auto"/>
        <w:jc w:val="both"/>
        <w:rPr>
          <w:lang w:val="bg-BG"/>
        </w:rPr>
      </w:pPr>
    </w:p>
    <w:p w:rsidR="007036EC" w:rsidRPr="00FC2F32" w:rsidRDefault="007036EC" w:rsidP="007036EC">
      <w:pPr>
        <w:spacing w:line="360" w:lineRule="auto"/>
        <w:jc w:val="both"/>
        <w:rPr>
          <w:lang w:val="bg-BG"/>
        </w:rPr>
      </w:pPr>
    </w:p>
    <w:p w:rsidR="007036EC" w:rsidRPr="00FC2F32" w:rsidRDefault="007036EC" w:rsidP="007036EC">
      <w:pPr>
        <w:spacing w:line="360" w:lineRule="auto"/>
        <w:jc w:val="both"/>
        <w:rPr>
          <w:lang w:val="bg-BG"/>
        </w:rPr>
      </w:pPr>
    </w:p>
    <w:p w:rsidR="007036EC" w:rsidRPr="00FC2F32" w:rsidRDefault="007036EC" w:rsidP="00334068">
      <w:pPr>
        <w:numPr>
          <w:ilvl w:val="0"/>
          <w:numId w:val="14"/>
        </w:numPr>
        <w:tabs>
          <w:tab w:val="left" w:pos="720"/>
        </w:tabs>
        <w:suppressAutoHyphens/>
        <w:jc w:val="both"/>
        <w:rPr>
          <w:lang w:val="bg-BG"/>
        </w:rPr>
      </w:pPr>
      <w:r w:rsidRPr="00FC2F32">
        <w:rPr>
          <w:lang w:val="bg-BG"/>
        </w:rPr>
        <w:t xml:space="preserve">в случай, че кандидатът предвижда участие на подизпълнители. </w:t>
      </w:r>
    </w:p>
    <w:p w:rsidR="007036EC" w:rsidRDefault="007036EC" w:rsidP="007036EC">
      <w:pPr>
        <w:pStyle w:val="Heading4"/>
        <w:numPr>
          <w:ilvl w:val="0"/>
          <w:numId w:val="0"/>
        </w:numPr>
        <w:ind w:left="360"/>
        <w:rPr>
          <w:b w:val="0"/>
          <w:i/>
          <w:lang w:val="bg-BG"/>
        </w:rPr>
      </w:pPr>
    </w:p>
    <w:p w:rsidR="007036EC" w:rsidRDefault="007036EC" w:rsidP="007036EC">
      <w:pPr>
        <w:spacing w:line="360" w:lineRule="auto"/>
        <w:ind w:left="720"/>
        <w:rPr>
          <w:lang w:val="bg-BG"/>
        </w:rPr>
      </w:pPr>
      <w:r>
        <w:rPr>
          <w:lang w:val="bg-BG"/>
        </w:rPr>
        <w:tab/>
        <w:t xml:space="preserve"> </w:t>
      </w:r>
      <w:r>
        <w:rPr>
          <w:lang w:val="bg-BG"/>
        </w:rPr>
        <w:tab/>
      </w:r>
      <w:r>
        <w:rPr>
          <w:lang w:val="bg-BG"/>
        </w:rPr>
        <w:tab/>
      </w:r>
    </w:p>
    <w:p w:rsidR="007036EC" w:rsidRDefault="007036EC" w:rsidP="007036EC">
      <w:pPr>
        <w:spacing w:line="360" w:lineRule="auto"/>
        <w:ind w:left="720"/>
        <w:rPr>
          <w:lang w:val="bg-BG"/>
        </w:rPr>
      </w:pPr>
    </w:p>
    <w:p w:rsidR="007036EC" w:rsidRDefault="007036EC" w:rsidP="007036EC">
      <w:pPr>
        <w:spacing w:line="360" w:lineRule="auto"/>
        <w:rPr>
          <w:lang w:val="bg-BG"/>
        </w:rPr>
      </w:pPr>
    </w:p>
    <w:p w:rsidR="00A10F8B" w:rsidRPr="003F356D" w:rsidRDefault="00A10F8B" w:rsidP="00CE1A00">
      <w:pPr>
        <w:ind w:left="71"/>
        <w:jc w:val="both"/>
        <w:rPr>
          <w:lang w:val="bg-BG"/>
        </w:rPr>
      </w:pP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CE1A00">
      <w:pPr>
        <w:ind w:left="5760" w:firstLine="720"/>
        <w:jc w:val="both"/>
        <w:rPr>
          <w:b/>
          <w:lang w:val="bg-BG"/>
        </w:rPr>
      </w:pPr>
    </w:p>
    <w:p w:rsidR="00A10F8B" w:rsidRPr="003F356D" w:rsidRDefault="00A10F8B" w:rsidP="00CE1A00">
      <w:pPr>
        <w:ind w:left="5760" w:firstLine="720"/>
        <w:jc w:val="both"/>
        <w:rPr>
          <w:b/>
          <w:lang w:val="bg-BG"/>
        </w:rPr>
      </w:pPr>
    </w:p>
    <w:p w:rsidR="009054DC" w:rsidRPr="003F356D" w:rsidRDefault="009054DC" w:rsidP="00CE1A00">
      <w:pPr>
        <w:jc w:val="both"/>
        <w:rPr>
          <w:lang w:val="bg-BG"/>
        </w:rPr>
      </w:pPr>
    </w:p>
    <w:p w:rsidR="009054DC" w:rsidRPr="003F356D" w:rsidRDefault="009054DC" w:rsidP="00CE1A00">
      <w:pPr>
        <w:jc w:val="both"/>
        <w:rPr>
          <w:lang w:val="bg-BG"/>
        </w:rPr>
      </w:pPr>
    </w:p>
    <w:p w:rsidR="00A53204" w:rsidRDefault="00A53204" w:rsidP="00CE1A00">
      <w:pPr>
        <w:jc w:val="both"/>
        <w:rPr>
          <w:lang w:val="bg-BG"/>
        </w:rPr>
      </w:pPr>
    </w:p>
    <w:p w:rsidR="006305BE" w:rsidRDefault="006305BE" w:rsidP="00CE1A00">
      <w:pPr>
        <w:jc w:val="both"/>
        <w:rPr>
          <w:lang w:val="bg-BG"/>
        </w:rPr>
      </w:pPr>
    </w:p>
    <w:p w:rsidR="006305BE" w:rsidRDefault="006305BE" w:rsidP="00CE1A00">
      <w:pPr>
        <w:jc w:val="both"/>
        <w:rPr>
          <w:lang w:val="bg-BG"/>
        </w:rPr>
      </w:pPr>
    </w:p>
    <w:p w:rsidR="006305BE" w:rsidRDefault="006305BE" w:rsidP="00CE1A00">
      <w:pPr>
        <w:jc w:val="both"/>
        <w:rPr>
          <w:lang w:val="bg-BG"/>
        </w:rPr>
      </w:pPr>
    </w:p>
    <w:p w:rsidR="006305BE" w:rsidRDefault="006305BE" w:rsidP="00CE1A00">
      <w:pPr>
        <w:jc w:val="both"/>
        <w:rPr>
          <w:lang w:val="bg-BG"/>
        </w:rPr>
      </w:pPr>
    </w:p>
    <w:p w:rsidR="006305BE" w:rsidRPr="003F356D" w:rsidRDefault="006305BE" w:rsidP="00CE1A00">
      <w:pPr>
        <w:jc w:val="both"/>
        <w:rPr>
          <w:lang w:val="bg-BG"/>
        </w:rPr>
      </w:pPr>
    </w:p>
    <w:p w:rsidR="002968E9" w:rsidRDefault="002968E9" w:rsidP="00187857">
      <w:pPr>
        <w:jc w:val="right"/>
        <w:rPr>
          <w:b/>
          <w:sz w:val="22"/>
          <w:szCs w:val="22"/>
        </w:rPr>
      </w:pPr>
    </w:p>
    <w:p w:rsidR="002968E9" w:rsidRDefault="002968E9" w:rsidP="00187857">
      <w:pPr>
        <w:jc w:val="right"/>
        <w:rPr>
          <w:b/>
          <w:sz w:val="22"/>
          <w:szCs w:val="22"/>
        </w:rPr>
      </w:pPr>
    </w:p>
    <w:p w:rsidR="00187857" w:rsidRPr="00EA3681" w:rsidRDefault="00187857" w:rsidP="00187857">
      <w:pPr>
        <w:jc w:val="right"/>
        <w:rPr>
          <w:b/>
          <w:sz w:val="22"/>
          <w:szCs w:val="22"/>
          <w:lang w:val="bg-BG"/>
        </w:rPr>
      </w:pPr>
      <w:r w:rsidRPr="00EA3681">
        <w:rPr>
          <w:b/>
          <w:sz w:val="22"/>
          <w:szCs w:val="22"/>
          <w:lang w:val="bg-BG"/>
        </w:rPr>
        <w:t>Образец № 4</w:t>
      </w:r>
    </w:p>
    <w:p w:rsidR="00187857" w:rsidRPr="00EA3681" w:rsidRDefault="00187857" w:rsidP="0074272B">
      <w:pPr>
        <w:ind w:left="2880" w:firstLine="720"/>
        <w:rPr>
          <w:b/>
          <w:sz w:val="22"/>
          <w:szCs w:val="22"/>
          <w:lang w:val="ru-RU"/>
        </w:rPr>
      </w:pPr>
      <w:r w:rsidRPr="00EA3681">
        <w:rPr>
          <w:b/>
          <w:sz w:val="22"/>
          <w:szCs w:val="22"/>
          <w:lang w:val="ru-RU"/>
        </w:rPr>
        <w:t>ПРОЕКТ НА ДОГОВОР</w:t>
      </w:r>
    </w:p>
    <w:p w:rsidR="00187857" w:rsidRPr="00EA3681" w:rsidRDefault="00187857" w:rsidP="00187857">
      <w:pPr>
        <w:jc w:val="center"/>
        <w:rPr>
          <w:b/>
          <w:sz w:val="22"/>
          <w:szCs w:val="22"/>
          <w:lang w:val="ru-RU"/>
        </w:rPr>
      </w:pPr>
    </w:p>
    <w:p w:rsidR="00515852" w:rsidRPr="00515852" w:rsidRDefault="00337773" w:rsidP="00515852">
      <w:pPr>
        <w:jc w:val="center"/>
        <w:rPr>
          <w:sz w:val="22"/>
          <w:szCs w:val="22"/>
        </w:rPr>
      </w:pPr>
      <w:r>
        <w:rPr>
          <w:sz w:val="22"/>
          <w:szCs w:val="22"/>
          <w:lang w:val="ru-RU"/>
        </w:rPr>
        <w:t>№ …..… /2014</w:t>
      </w:r>
      <w:r w:rsidR="00187857" w:rsidRPr="00A84697">
        <w:rPr>
          <w:sz w:val="22"/>
          <w:szCs w:val="22"/>
          <w:lang w:val="ru-RU"/>
        </w:rPr>
        <w:t>г.</w:t>
      </w:r>
    </w:p>
    <w:p w:rsidR="00515852" w:rsidRDefault="00515852" w:rsidP="00515852">
      <w:pPr>
        <w:pStyle w:val="Header"/>
        <w:tabs>
          <w:tab w:val="left" w:pos="708"/>
        </w:tabs>
        <w:rPr>
          <w:lang w:val="bg-BG"/>
        </w:rPr>
      </w:pPr>
    </w:p>
    <w:p w:rsidR="00515852" w:rsidRDefault="00515852" w:rsidP="00515852">
      <w:pPr>
        <w:spacing w:after="60"/>
        <w:jc w:val="both"/>
        <w:rPr>
          <w:lang w:val="bg-BG"/>
        </w:rPr>
      </w:pPr>
      <w:r>
        <w:rPr>
          <w:lang w:val="bg-BG"/>
        </w:rPr>
        <w:tab/>
        <w:t>Днес, ................... 20</w:t>
      </w:r>
      <w:r>
        <w:t>1</w:t>
      </w:r>
      <w:r w:rsidR="00337773">
        <w:rPr>
          <w:lang w:val="bg-BG"/>
        </w:rPr>
        <w:t>4</w:t>
      </w:r>
      <w:r>
        <w:rPr>
          <w:lang w:val="bg-BG"/>
        </w:rPr>
        <w:t xml:space="preserve">г., в гр. София между: </w:t>
      </w:r>
    </w:p>
    <w:p w:rsidR="00515852" w:rsidRDefault="00515852" w:rsidP="00515852">
      <w:pPr>
        <w:spacing w:after="60"/>
        <w:ind w:firstLine="720"/>
        <w:jc w:val="both"/>
        <w:rPr>
          <w:lang w:val="bg-BG"/>
        </w:rPr>
      </w:pPr>
      <w:r>
        <w:rPr>
          <w:b/>
          <w:bCs/>
          <w:lang w:val="bg-BG"/>
        </w:rPr>
        <w:t>Университет за национално и световно стопанство</w:t>
      </w:r>
      <w:r>
        <w:rPr>
          <w:lang w:val="bg-BG"/>
        </w:rPr>
        <w:t xml:space="preserve"> </w:t>
      </w:r>
      <w:r>
        <w:rPr>
          <w:bCs/>
          <w:lang w:val="bg-BG"/>
        </w:rPr>
        <w:t>с адрес</w:t>
      </w:r>
      <w:r>
        <w:rPr>
          <w:bCs/>
          <w:lang w:val="ru-RU"/>
        </w:rPr>
        <w:t>:</w:t>
      </w:r>
      <w:r>
        <w:rPr>
          <w:lang w:val="bg-BG"/>
        </w:rPr>
        <w:t xml:space="preserve"> гр. София, Студентски град, ул. “Осми декември”, ЕИК: 000670602, ИН по ДДС: </w:t>
      </w:r>
      <w:r>
        <w:t>BG</w:t>
      </w:r>
      <w:r>
        <w:rPr>
          <w:lang w:val="bg-BG"/>
        </w:rPr>
        <w:t xml:space="preserve"> 000670602, представляван от Николай Бакърджиев – помощник - ректор и главния счетоводител </w:t>
      </w:r>
      <w:proofErr w:type="spellStart"/>
      <w:r>
        <w:rPr>
          <w:lang w:val="bg-BG"/>
        </w:rPr>
        <w:t>Антоанелла</w:t>
      </w:r>
      <w:proofErr w:type="spellEnd"/>
      <w:r>
        <w:rPr>
          <w:lang w:val="bg-BG"/>
        </w:rPr>
        <w:t xml:space="preserve"> Христова, наричан по-долу ВЪЗЛОЖИТЕЛ от една страна</w:t>
      </w:r>
    </w:p>
    <w:p w:rsidR="00515852" w:rsidRDefault="00515852" w:rsidP="00515852">
      <w:pPr>
        <w:spacing w:after="60"/>
        <w:jc w:val="both"/>
        <w:rPr>
          <w:lang w:val="bg-BG"/>
        </w:rPr>
      </w:pPr>
      <w:r>
        <w:rPr>
          <w:lang w:val="bg-BG"/>
        </w:rPr>
        <w:t>и</w:t>
      </w:r>
    </w:p>
    <w:p w:rsidR="00515852" w:rsidRDefault="00515852" w:rsidP="00515852">
      <w:pPr>
        <w:spacing w:after="60"/>
        <w:ind w:firstLine="720"/>
        <w:jc w:val="both"/>
      </w:pPr>
      <w:r>
        <w:rPr>
          <w:lang w:val="bg-BG"/>
        </w:rPr>
        <w:t>……………………..</w:t>
      </w:r>
      <w:r>
        <w:rPr>
          <w:bCs/>
          <w:lang w:val="bg-BG"/>
        </w:rPr>
        <w:t xml:space="preserve"> със седалище и адрес на управление: </w:t>
      </w:r>
      <w:r>
        <w:rPr>
          <w:lang w:val="ru-RU"/>
        </w:rPr>
        <w:t>……………………………………………………………………………………………………</w:t>
      </w:r>
      <w:r>
        <w:rPr>
          <w:lang w:val="bg-BG"/>
        </w:rPr>
        <w:t xml:space="preserve"> ЕИК: …………………….., ИН по ДДС: ……………, представлявано от …………………………………….., наричан по-долу ИЗПЪЛНИТЕЛ, </w:t>
      </w:r>
    </w:p>
    <w:p w:rsidR="00515852" w:rsidRDefault="00515852" w:rsidP="00515852">
      <w:pPr>
        <w:jc w:val="both"/>
        <w:rPr>
          <w:b/>
        </w:rPr>
      </w:pPr>
      <w:proofErr w:type="spellStart"/>
      <w:proofErr w:type="gramStart"/>
      <w:r>
        <w:rPr>
          <w:b/>
        </w:rPr>
        <w:t>след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проведена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открита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процедура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ЗОП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възлагане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обществена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поръчка</w:t>
      </w:r>
      <w:proofErr w:type="spellEnd"/>
      <w:r>
        <w:rPr>
          <w:b/>
        </w:rPr>
        <w:t xml:space="preserve"> с </w:t>
      </w:r>
      <w:proofErr w:type="spellStart"/>
      <w:r w:rsidR="00BC6AFE">
        <w:rPr>
          <w:b/>
        </w:rPr>
        <w:t>обект</w:t>
      </w:r>
      <w:proofErr w:type="spellEnd"/>
      <w:r w:rsidR="00BC6AFE">
        <w:rPr>
          <w:b/>
        </w:rPr>
        <w:t xml:space="preserve"> </w:t>
      </w:r>
      <w:r>
        <w:rPr>
          <w:b/>
        </w:rPr>
        <w:t xml:space="preserve"> „</w:t>
      </w:r>
      <w:proofErr w:type="spellStart"/>
      <w:r>
        <w:rPr>
          <w:b/>
        </w:rPr>
        <w:t>Доставка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  <w:lang w:val="bg-BG"/>
        </w:rPr>
        <w:t xml:space="preserve"> </w:t>
      </w:r>
      <w:proofErr w:type="spellStart"/>
      <w:r>
        <w:rPr>
          <w:b/>
          <w:lang w:val="bg-BG"/>
        </w:rPr>
        <w:t>тънкописци</w:t>
      </w:r>
      <w:proofErr w:type="spellEnd"/>
      <w:r>
        <w:rPr>
          <w:b/>
          <w:lang w:val="bg-BG"/>
        </w:rPr>
        <w:t>“  за нуждите на УНСС</w:t>
      </w:r>
      <w:r>
        <w:rPr>
          <w:b/>
        </w:rPr>
        <w:t xml:space="preserve">,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основание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Решение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РС </w:t>
      </w:r>
      <w:r>
        <w:rPr>
          <w:b/>
          <w:lang w:val="bg-BG"/>
        </w:rPr>
        <w:t>№32/16.10.2013г.</w:t>
      </w:r>
      <w:r>
        <w:rPr>
          <w:b/>
        </w:rPr>
        <w:t xml:space="preserve"> </w:t>
      </w:r>
      <w:proofErr w:type="spellStart"/>
      <w:proofErr w:type="gramStart"/>
      <w:r>
        <w:rPr>
          <w:b/>
        </w:rPr>
        <w:t>за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провеждане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открита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процедура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възлагане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обществената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поръчка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Решение</w:t>
      </w:r>
      <w:proofErr w:type="spellEnd"/>
      <w:r>
        <w:rPr>
          <w:b/>
        </w:rPr>
        <w:t xml:space="preserve"> № ……………………….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r>
        <w:rPr>
          <w:b/>
          <w:lang w:val="bg-BG"/>
        </w:rPr>
        <w:t xml:space="preserve">помощник-ректора на УНСС – Николай Бакърджиев </w:t>
      </w:r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определяне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Изпълнител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обществената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поръчка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сключи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настоящият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договор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следното</w:t>
      </w:r>
      <w:proofErr w:type="spellEnd"/>
      <w:r>
        <w:rPr>
          <w:b/>
        </w:rPr>
        <w:t xml:space="preserve">: </w:t>
      </w:r>
    </w:p>
    <w:p w:rsidR="00515852" w:rsidRPr="00B1072D" w:rsidRDefault="00515852" w:rsidP="00B1072D">
      <w:pPr>
        <w:spacing w:after="60"/>
        <w:ind w:firstLine="720"/>
        <w:jc w:val="both"/>
        <w:rPr>
          <w:lang w:val="bg-BG"/>
        </w:rPr>
      </w:pPr>
      <w:r>
        <w:t xml:space="preserve"> </w:t>
      </w:r>
    </w:p>
    <w:p w:rsidR="00515852" w:rsidRPr="00B1072D" w:rsidRDefault="00515852" w:rsidP="00B1072D">
      <w:pPr>
        <w:jc w:val="center"/>
        <w:rPr>
          <w:b/>
          <w:lang w:val="ru-RU"/>
        </w:rPr>
      </w:pPr>
      <w:r>
        <w:rPr>
          <w:b/>
        </w:rPr>
        <w:t>I</w:t>
      </w:r>
      <w:r>
        <w:rPr>
          <w:b/>
          <w:lang w:val="ru-RU"/>
        </w:rPr>
        <w:t>. ПРЕДМЕТ НА ДОГОВОРА</w:t>
      </w:r>
    </w:p>
    <w:p w:rsidR="00515852" w:rsidRPr="00BC6AFE" w:rsidRDefault="00515852" w:rsidP="00515852">
      <w:pPr>
        <w:pStyle w:val="Subtitle"/>
        <w:ind w:firstLine="720"/>
        <w:jc w:val="both"/>
        <w:rPr>
          <w:sz w:val="24"/>
          <w:szCs w:val="24"/>
          <w:lang w:val="en-US"/>
        </w:rPr>
      </w:pPr>
      <w:r w:rsidRPr="00BC6AFE">
        <w:rPr>
          <w:b w:val="0"/>
          <w:sz w:val="24"/>
          <w:szCs w:val="24"/>
          <w:lang w:val="ru-RU"/>
        </w:rPr>
        <w:t>Чл. 1</w:t>
      </w:r>
      <w:r w:rsidRPr="00BC6AFE">
        <w:rPr>
          <w:b w:val="0"/>
          <w:bCs/>
          <w:sz w:val="24"/>
          <w:szCs w:val="24"/>
          <w:lang w:val="ru-RU"/>
        </w:rPr>
        <w:t>. ВЪЗЛОЖИТЕЛЯТ</w:t>
      </w:r>
      <w:r w:rsidRPr="00BC6AFE">
        <w:rPr>
          <w:b w:val="0"/>
          <w:sz w:val="24"/>
          <w:szCs w:val="24"/>
          <w:lang w:val="ru-RU"/>
        </w:rPr>
        <w:t xml:space="preserve"> </w:t>
      </w:r>
      <w:proofErr w:type="spellStart"/>
      <w:r w:rsidRPr="00BC6AFE">
        <w:rPr>
          <w:b w:val="0"/>
          <w:sz w:val="24"/>
          <w:szCs w:val="24"/>
          <w:lang w:val="ru-RU"/>
        </w:rPr>
        <w:t>възлага</w:t>
      </w:r>
      <w:proofErr w:type="spellEnd"/>
      <w:r w:rsidRPr="00BC6AFE">
        <w:rPr>
          <w:b w:val="0"/>
          <w:sz w:val="24"/>
          <w:szCs w:val="24"/>
          <w:lang w:val="ru-RU"/>
        </w:rPr>
        <w:t xml:space="preserve">, а </w:t>
      </w:r>
      <w:r w:rsidRPr="00BC6AFE">
        <w:rPr>
          <w:b w:val="0"/>
          <w:bCs/>
          <w:caps/>
          <w:sz w:val="24"/>
          <w:szCs w:val="24"/>
          <w:lang w:val="ru-RU"/>
        </w:rPr>
        <w:t>изпълнителят</w:t>
      </w:r>
      <w:r w:rsidRPr="00BC6AFE">
        <w:rPr>
          <w:b w:val="0"/>
          <w:caps/>
          <w:sz w:val="24"/>
          <w:szCs w:val="24"/>
          <w:lang w:val="ru-RU"/>
        </w:rPr>
        <w:t xml:space="preserve"> </w:t>
      </w:r>
      <w:r w:rsidRPr="00BC6AFE">
        <w:rPr>
          <w:b w:val="0"/>
          <w:sz w:val="24"/>
          <w:szCs w:val="24"/>
          <w:lang w:val="ru-RU"/>
        </w:rPr>
        <w:t xml:space="preserve">приема да </w:t>
      </w:r>
      <w:proofErr w:type="spellStart"/>
      <w:r w:rsidRPr="00BC6AFE">
        <w:rPr>
          <w:b w:val="0"/>
          <w:sz w:val="24"/>
          <w:szCs w:val="24"/>
          <w:lang w:val="ru-RU"/>
        </w:rPr>
        <w:t>извършва</w:t>
      </w:r>
      <w:proofErr w:type="spellEnd"/>
      <w:r w:rsidRPr="00BC6AFE">
        <w:rPr>
          <w:b w:val="0"/>
          <w:sz w:val="24"/>
          <w:szCs w:val="24"/>
          <w:lang w:val="ru-RU"/>
        </w:rPr>
        <w:t xml:space="preserve"> </w:t>
      </w:r>
      <w:proofErr w:type="spellStart"/>
      <w:r w:rsidRPr="00BC6AFE">
        <w:rPr>
          <w:b w:val="0"/>
          <w:sz w:val="24"/>
          <w:szCs w:val="24"/>
          <w:lang w:val="ru-RU"/>
        </w:rPr>
        <w:t>периодични</w:t>
      </w:r>
      <w:proofErr w:type="spellEnd"/>
      <w:r w:rsidRPr="00BC6AFE">
        <w:rPr>
          <w:b w:val="0"/>
          <w:sz w:val="24"/>
          <w:szCs w:val="24"/>
          <w:lang w:val="ru-RU"/>
        </w:rPr>
        <w:t xml:space="preserve"> доставки на </w:t>
      </w:r>
      <w:proofErr w:type="spellStart"/>
      <w:r w:rsidRPr="00BC6AFE">
        <w:rPr>
          <w:b w:val="0"/>
          <w:sz w:val="24"/>
          <w:szCs w:val="24"/>
        </w:rPr>
        <w:t>тънкописци</w:t>
      </w:r>
      <w:proofErr w:type="spellEnd"/>
      <w:r w:rsidRPr="00BC6AFE">
        <w:rPr>
          <w:b w:val="0"/>
          <w:sz w:val="24"/>
          <w:szCs w:val="24"/>
        </w:rPr>
        <w:t xml:space="preserve"> за нуждите на УНСС- гр</w:t>
      </w:r>
      <w:proofErr w:type="gramStart"/>
      <w:r w:rsidRPr="00BC6AFE">
        <w:rPr>
          <w:b w:val="0"/>
          <w:sz w:val="24"/>
          <w:szCs w:val="24"/>
        </w:rPr>
        <w:t>.С</w:t>
      </w:r>
      <w:proofErr w:type="gramEnd"/>
      <w:r w:rsidRPr="00BC6AFE">
        <w:rPr>
          <w:b w:val="0"/>
          <w:sz w:val="24"/>
          <w:szCs w:val="24"/>
        </w:rPr>
        <w:t>офия,</w:t>
      </w:r>
      <w:r w:rsidRPr="00BC6AFE">
        <w:rPr>
          <w:b w:val="0"/>
          <w:sz w:val="24"/>
          <w:szCs w:val="24"/>
          <w:lang w:val="ru-RU"/>
        </w:rPr>
        <w:t xml:space="preserve"> </w:t>
      </w:r>
      <w:r w:rsidRPr="00BC6AFE">
        <w:rPr>
          <w:b w:val="0"/>
          <w:sz w:val="24"/>
          <w:szCs w:val="24"/>
        </w:rPr>
        <w:t>посочени в ценовото предложение</w:t>
      </w:r>
      <w:r w:rsidRPr="00BC6AFE">
        <w:rPr>
          <w:sz w:val="24"/>
          <w:szCs w:val="24"/>
        </w:rPr>
        <w:t xml:space="preserve"> </w:t>
      </w:r>
      <w:r w:rsidRPr="00BC6AFE">
        <w:rPr>
          <w:b w:val="0"/>
          <w:sz w:val="24"/>
          <w:szCs w:val="24"/>
        </w:rPr>
        <w:t xml:space="preserve">на Изпълнителя (приложение </w:t>
      </w:r>
      <w:r w:rsidR="00BC6AFE">
        <w:rPr>
          <w:b w:val="0"/>
          <w:sz w:val="24"/>
          <w:szCs w:val="24"/>
        </w:rPr>
        <w:t>№</w:t>
      </w:r>
      <w:r w:rsidR="00891832">
        <w:rPr>
          <w:b w:val="0"/>
          <w:sz w:val="24"/>
          <w:szCs w:val="24"/>
        </w:rPr>
        <w:t>1</w:t>
      </w:r>
      <w:r w:rsidRPr="00BC6AFE">
        <w:rPr>
          <w:b w:val="0"/>
          <w:sz w:val="24"/>
          <w:szCs w:val="24"/>
        </w:rPr>
        <w:t xml:space="preserve"> от документацията за участие в процедурата), неразделна част от този договор.</w:t>
      </w:r>
    </w:p>
    <w:p w:rsidR="00515852" w:rsidRDefault="00515852" w:rsidP="00B1072D">
      <w:pPr>
        <w:jc w:val="both"/>
        <w:rPr>
          <w:b/>
          <w:lang w:val="bg-BG"/>
        </w:rPr>
      </w:pPr>
    </w:p>
    <w:p w:rsidR="00515852" w:rsidRPr="00B1072D" w:rsidRDefault="00515852" w:rsidP="00B1072D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ІІ. ЦЕНИ И НАЧИН НА ПЛАЩАНЕ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bg-BG"/>
        </w:rPr>
        <w:t xml:space="preserve">Чл.2. (1) Общата стойност на договора е до </w:t>
      </w:r>
      <w:r>
        <w:rPr>
          <w:b/>
          <w:color w:val="0000FF"/>
          <w:lang w:val="bg-BG"/>
        </w:rPr>
        <w:t xml:space="preserve"> </w:t>
      </w:r>
      <w:r w:rsidR="00B421A7">
        <w:rPr>
          <w:b/>
          <w:lang w:val="bg-BG"/>
        </w:rPr>
        <w:t>9</w:t>
      </w:r>
      <w:r>
        <w:rPr>
          <w:b/>
          <w:lang w:val="bg-BG"/>
        </w:rPr>
        <w:t xml:space="preserve">0 000,00 </w:t>
      </w:r>
      <w:r w:rsidR="00B421A7">
        <w:rPr>
          <w:lang w:val="bg-BG"/>
        </w:rPr>
        <w:t>лв. /деветдесет</w:t>
      </w:r>
      <w:r>
        <w:rPr>
          <w:lang w:val="bg-BG"/>
        </w:rPr>
        <w:t xml:space="preserve">  хиляди лв./ без включен ДДС.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bg-BG"/>
        </w:rPr>
        <w:t>(2) Единичната цена…………………………….. и е посочена в офертата на ИЗПЪЛНИТЕЛЯ, неразделна ча</w:t>
      </w:r>
      <w:r w:rsidR="00184B77">
        <w:rPr>
          <w:lang w:val="bg-BG"/>
        </w:rPr>
        <w:t>ст от този договор и не подлежи</w:t>
      </w:r>
      <w:r>
        <w:rPr>
          <w:lang w:val="bg-BG"/>
        </w:rPr>
        <w:t xml:space="preserve"> на изменение.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bg-BG"/>
        </w:rPr>
        <w:t>Чл.3 Изпълнените заявки се з</w:t>
      </w:r>
      <w:r w:rsidR="00B421A7">
        <w:rPr>
          <w:lang w:val="bg-BG"/>
        </w:rPr>
        <w:t>ап</w:t>
      </w:r>
      <w:r w:rsidR="00891832">
        <w:rPr>
          <w:lang w:val="bg-BG"/>
        </w:rPr>
        <w:t>лащат</w:t>
      </w:r>
      <w:r w:rsidR="00D754C9">
        <w:rPr>
          <w:lang w:val="bg-BG"/>
        </w:rPr>
        <w:t xml:space="preserve"> от Възложителя до </w:t>
      </w:r>
      <w:r w:rsidR="00D754C9">
        <w:t>10</w:t>
      </w:r>
      <w:r w:rsidR="00891832">
        <w:rPr>
          <w:lang w:val="bg-BG"/>
        </w:rPr>
        <w:t xml:space="preserve"> дни </w:t>
      </w:r>
      <w:r>
        <w:rPr>
          <w:lang w:val="bg-BG"/>
        </w:rPr>
        <w:t xml:space="preserve"> с платежно нареждане по банковата сметка на </w:t>
      </w:r>
      <w:r>
        <w:rPr>
          <w:bCs/>
          <w:caps/>
          <w:lang w:val="ru-RU"/>
        </w:rPr>
        <w:t>изпълнителя</w:t>
      </w:r>
      <w:r>
        <w:rPr>
          <w:b/>
          <w:bCs/>
          <w:caps/>
          <w:lang w:val="bg-BG"/>
        </w:rPr>
        <w:t xml:space="preserve"> </w:t>
      </w:r>
      <w:r>
        <w:rPr>
          <w:lang w:val="bg-BG"/>
        </w:rPr>
        <w:t>банка</w:t>
      </w:r>
      <w:r>
        <w:rPr>
          <w:bCs/>
          <w:caps/>
          <w:lang w:val="bg-BG"/>
        </w:rPr>
        <w:t xml:space="preserve">........... </w:t>
      </w:r>
      <w:r>
        <w:rPr>
          <w:lang w:val="bg-BG"/>
        </w:rPr>
        <w:t xml:space="preserve">банкова сметка </w:t>
      </w:r>
      <w:r>
        <w:rPr>
          <w:bCs/>
          <w:caps/>
          <w:lang w:val="bg-BG"/>
        </w:rPr>
        <w:t xml:space="preserve">№ ..................................., </w:t>
      </w:r>
      <w:r>
        <w:rPr>
          <w:lang w:val="bg-BG"/>
        </w:rPr>
        <w:t>банков код.................................. след представяне на приемателно - предавателен протокол и фактура - оригинал.</w:t>
      </w:r>
    </w:p>
    <w:p w:rsidR="00515852" w:rsidRDefault="00515852" w:rsidP="00515852">
      <w:pPr>
        <w:jc w:val="both"/>
      </w:pPr>
    </w:p>
    <w:p w:rsidR="00D64F9D" w:rsidRPr="00D64F9D" w:rsidRDefault="00D64F9D" w:rsidP="00515852">
      <w:pPr>
        <w:jc w:val="both"/>
      </w:pPr>
    </w:p>
    <w:p w:rsidR="00515852" w:rsidRDefault="00515852" w:rsidP="00B1072D">
      <w:pPr>
        <w:ind w:firstLine="720"/>
        <w:jc w:val="center"/>
        <w:rPr>
          <w:b/>
          <w:lang w:val="bg-BG"/>
        </w:rPr>
      </w:pPr>
      <w:r>
        <w:rPr>
          <w:b/>
          <w:lang w:val="bg-BG"/>
        </w:rPr>
        <w:t>ІІІ. УСЛОВИЯ ЗА ОСЪЩЕСТВЯВАНЕ НА ДОСТАВКИТЕ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bg-BG"/>
        </w:rPr>
        <w:t>Чл.4(1)Изпълнителят доставя стоките предмет на този договор периодично по заявка на Възложителя. Със заявката Възложителят определя вида и количеството на конкретната доставка. Заявката се подава ......................................</w:t>
      </w:r>
    </w:p>
    <w:p w:rsidR="00B16F1C" w:rsidRDefault="00515852" w:rsidP="00D64F9D">
      <w:pPr>
        <w:pStyle w:val="ListParagraph"/>
        <w:ind w:left="1080"/>
        <w:jc w:val="both"/>
        <w:rPr>
          <w:lang w:val="bg-BG"/>
        </w:rPr>
      </w:pPr>
      <w:r>
        <w:rPr>
          <w:lang w:val="bg-BG"/>
        </w:rPr>
        <w:t>(2)Изпълнителя реализира д</w:t>
      </w:r>
      <w:r w:rsidR="00B16F1C">
        <w:rPr>
          <w:lang w:val="bg-BG"/>
        </w:rPr>
        <w:t>оставките в срок:</w:t>
      </w:r>
    </w:p>
    <w:p w:rsidR="00C85618" w:rsidRPr="00E90974" w:rsidRDefault="00B16F1C" w:rsidP="00C85618">
      <w:pPr>
        <w:pStyle w:val="ListParagraph"/>
        <w:numPr>
          <w:ilvl w:val="0"/>
          <w:numId w:val="16"/>
        </w:numPr>
        <w:jc w:val="both"/>
        <w:rPr>
          <w:lang w:val="bg-BG"/>
        </w:rPr>
      </w:pPr>
      <w:r>
        <w:rPr>
          <w:lang w:val="bg-BG"/>
        </w:rPr>
        <w:t xml:space="preserve">до </w:t>
      </w:r>
      <w:r w:rsidR="004F4B8B">
        <w:rPr>
          <w:lang w:val="bg-BG"/>
        </w:rPr>
        <w:t xml:space="preserve"> </w:t>
      </w:r>
      <w:r w:rsidR="00C85618">
        <w:rPr>
          <w:lang w:val="bg-BG"/>
        </w:rPr>
        <w:t xml:space="preserve">1000 броя </w:t>
      </w:r>
      <w:proofErr w:type="spellStart"/>
      <w:r w:rsidR="00C85618">
        <w:rPr>
          <w:lang w:val="bg-BG"/>
        </w:rPr>
        <w:t>тънкописци</w:t>
      </w:r>
      <w:proofErr w:type="spellEnd"/>
      <w:r w:rsidR="00C85618">
        <w:rPr>
          <w:lang w:val="bg-BG"/>
        </w:rPr>
        <w:t xml:space="preserve"> – 3 /три/ работни дни след подаване на заявка </w:t>
      </w:r>
    </w:p>
    <w:p w:rsidR="00C85618" w:rsidRPr="00B81658" w:rsidRDefault="00C85618" w:rsidP="00C85618">
      <w:pPr>
        <w:pStyle w:val="ListParagraph"/>
        <w:numPr>
          <w:ilvl w:val="0"/>
          <w:numId w:val="16"/>
        </w:numPr>
        <w:jc w:val="both"/>
        <w:rPr>
          <w:lang w:val="bg-BG"/>
        </w:rPr>
      </w:pPr>
      <w:r>
        <w:rPr>
          <w:lang w:val="bg-BG"/>
        </w:rPr>
        <w:t>д</w:t>
      </w:r>
      <w:r w:rsidRPr="00E90974">
        <w:rPr>
          <w:lang w:val="bg-BG"/>
        </w:rPr>
        <w:t xml:space="preserve">о </w:t>
      </w:r>
      <w:r>
        <w:rPr>
          <w:lang w:val="bg-BG"/>
        </w:rPr>
        <w:t xml:space="preserve"> 5000 броя </w:t>
      </w:r>
      <w:proofErr w:type="spellStart"/>
      <w:r>
        <w:rPr>
          <w:lang w:val="bg-BG"/>
        </w:rPr>
        <w:t>тънкописци</w:t>
      </w:r>
      <w:proofErr w:type="spellEnd"/>
      <w:r>
        <w:rPr>
          <w:lang w:val="bg-BG"/>
        </w:rPr>
        <w:t xml:space="preserve"> – 5 /пет/ работни дни</w:t>
      </w:r>
      <w:r w:rsidRPr="00B81658">
        <w:rPr>
          <w:lang w:val="bg-BG"/>
        </w:rPr>
        <w:t xml:space="preserve"> </w:t>
      </w:r>
      <w:r>
        <w:rPr>
          <w:lang w:val="bg-BG"/>
        </w:rPr>
        <w:t xml:space="preserve">след подаване на заявка </w:t>
      </w:r>
    </w:p>
    <w:p w:rsidR="00C85618" w:rsidRPr="00B81658" w:rsidRDefault="00C85618" w:rsidP="00C85618">
      <w:pPr>
        <w:pStyle w:val="ListParagraph"/>
        <w:numPr>
          <w:ilvl w:val="0"/>
          <w:numId w:val="16"/>
        </w:numPr>
        <w:jc w:val="both"/>
        <w:rPr>
          <w:lang w:val="bg-BG"/>
        </w:rPr>
      </w:pPr>
      <w:r>
        <w:rPr>
          <w:lang w:val="bg-BG"/>
        </w:rPr>
        <w:t>д</w:t>
      </w:r>
      <w:r w:rsidRPr="00E90974">
        <w:rPr>
          <w:lang w:val="bg-BG"/>
        </w:rPr>
        <w:t xml:space="preserve">о </w:t>
      </w:r>
      <w:r>
        <w:rPr>
          <w:lang w:val="bg-BG"/>
        </w:rPr>
        <w:t xml:space="preserve"> 10000 броя </w:t>
      </w:r>
      <w:proofErr w:type="spellStart"/>
      <w:r>
        <w:rPr>
          <w:lang w:val="bg-BG"/>
        </w:rPr>
        <w:t>тънкописци</w:t>
      </w:r>
      <w:proofErr w:type="spellEnd"/>
      <w:r>
        <w:rPr>
          <w:lang w:val="bg-BG"/>
        </w:rPr>
        <w:t xml:space="preserve"> – 10 /десет/ работни дни</w:t>
      </w:r>
      <w:r w:rsidRPr="00B81658">
        <w:rPr>
          <w:lang w:val="bg-BG"/>
        </w:rPr>
        <w:t xml:space="preserve"> </w:t>
      </w:r>
      <w:r>
        <w:rPr>
          <w:lang w:val="bg-BG"/>
        </w:rPr>
        <w:t xml:space="preserve">след подаване на заявка </w:t>
      </w:r>
    </w:p>
    <w:p w:rsidR="00515852" w:rsidRDefault="009B3B39" w:rsidP="00515852">
      <w:pPr>
        <w:ind w:firstLine="720"/>
        <w:jc w:val="both"/>
        <w:rPr>
          <w:lang w:val="ru-RU"/>
        </w:rPr>
      </w:pPr>
      <w:r>
        <w:rPr>
          <w:lang w:val="bg-BG"/>
        </w:rPr>
        <w:t xml:space="preserve"> </w:t>
      </w:r>
      <w:r w:rsidR="00515852">
        <w:rPr>
          <w:lang w:val="bg-BG"/>
        </w:rPr>
        <w:t xml:space="preserve"> от Възложителя</w:t>
      </w:r>
      <w:r w:rsidR="00515852">
        <w:rPr>
          <w:lang w:val="ru-RU"/>
        </w:rPr>
        <w:t>.</w:t>
      </w:r>
    </w:p>
    <w:p w:rsidR="00515852" w:rsidRDefault="00515852" w:rsidP="00515852">
      <w:pPr>
        <w:pStyle w:val="Title"/>
        <w:ind w:firstLine="720"/>
        <w:jc w:val="both"/>
        <w:rPr>
          <w:b w:val="0"/>
          <w:sz w:val="24"/>
        </w:rPr>
      </w:pPr>
      <w:r>
        <w:rPr>
          <w:b w:val="0"/>
          <w:sz w:val="24"/>
        </w:rPr>
        <w:t>Чл.5</w:t>
      </w:r>
      <w:r>
        <w:rPr>
          <w:b w:val="0"/>
          <w:sz w:val="24"/>
          <w:lang w:val="ru-RU"/>
        </w:rPr>
        <w:t xml:space="preserve"> </w:t>
      </w:r>
      <w:proofErr w:type="spellStart"/>
      <w:r>
        <w:rPr>
          <w:b w:val="0"/>
          <w:sz w:val="24"/>
          <w:lang w:val="ru-RU"/>
        </w:rPr>
        <w:t>Доставянето</w:t>
      </w:r>
      <w:proofErr w:type="spellEnd"/>
      <w:r>
        <w:rPr>
          <w:b w:val="0"/>
          <w:sz w:val="24"/>
          <w:lang w:val="ru-RU"/>
        </w:rPr>
        <w:t xml:space="preserve"> и п</w:t>
      </w:r>
      <w:proofErr w:type="spellStart"/>
      <w:r>
        <w:rPr>
          <w:b w:val="0"/>
          <w:sz w:val="24"/>
        </w:rPr>
        <w:t>риемането</w:t>
      </w:r>
      <w:proofErr w:type="spellEnd"/>
      <w:r>
        <w:rPr>
          <w:b w:val="0"/>
          <w:sz w:val="24"/>
        </w:rPr>
        <w:t xml:space="preserve"> на стоката се извършва според условията за изпълнение на поръчката на адреса на УНСС гр. София, Студентски град “Христо Ботев” ул. “8 ми декември”.</w:t>
      </w:r>
    </w:p>
    <w:p w:rsidR="00515852" w:rsidRDefault="00515852" w:rsidP="00515852">
      <w:pPr>
        <w:ind w:firstLine="720"/>
        <w:jc w:val="both"/>
        <w:rPr>
          <w:color w:val="000000"/>
          <w:lang w:val="bg-BG"/>
        </w:rPr>
      </w:pPr>
      <w:r>
        <w:rPr>
          <w:color w:val="000000"/>
          <w:lang w:val="bg-BG"/>
        </w:rPr>
        <w:t>Чл.6(1)Доставките ще бъдат приемани от определени от Възложителя длъжностни лица.</w:t>
      </w:r>
    </w:p>
    <w:p w:rsidR="00515852" w:rsidRDefault="00515852" w:rsidP="00515852">
      <w:pPr>
        <w:ind w:firstLine="720"/>
        <w:jc w:val="both"/>
        <w:rPr>
          <w:color w:val="000000"/>
          <w:lang w:val="bg-BG"/>
        </w:rPr>
      </w:pPr>
      <w:r>
        <w:rPr>
          <w:color w:val="000000"/>
          <w:lang w:val="bg-BG"/>
        </w:rPr>
        <w:lastRenderedPageBreak/>
        <w:t>(2)За предаването и приемането на стоката се съставя приемателно – предавателен протокол.</w:t>
      </w:r>
    </w:p>
    <w:p w:rsidR="00515852" w:rsidRDefault="00515852" w:rsidP="00515852">
      <w:pPr>
        <w:jc w:val="both"/>
        <w:rPr>
          <w:lang w:val="bg-BG"/>
        </w:rPr>
      </w:pPr>
      <w:r>
        <w:rPr>
          <w:lang w:val="bg-BG"/>
        </w:rPr>
        <w:tab/>
      </w:r>
    </w:p>
    <w:p w:rsidR="00515852" w:rsidRDefault="00515852" w:rsidP="00515852">
      <w:pPr>
        <w:overflowPunct w:val="0"/>
        <w:autoSpaceDE w:val="0"/>
        <w:autoSpaceDN w:val="0"/>
        <w:adjustRightInd w:val="0"/>
        <w:jc w:val="center"/>
        <w:rPr>
          <w:b/>
          <w:caps/>
          <w:lang w:val="ru-RU"/>
        </w:rPr>
      </w:pPr>
      <w:r>
        <w:rPr>
          <w:b/>
          <w:caps/>
          <w:lang w:val="ru-RU"/>
        </w:rPr>
        <w:t>ІV. права и задължения на възложителя</w:t>
      </w:r>
    </w:p>
    <w:p w:rsidR="00515852" w:rsidRDefault="00515852" w:rsidP="00515852">
      <w:pPr>
        <w:jc w:val="both"/>
        <w:rPr>
          <w:caps/>
          <w:lang w:val="bg-BG"/>
        </w:rPr>
      </w:pPr>
      <w:r>
        <w:rPr>
          <w:caps/>
          <w:lang w:val="ru-RU"/>
        </w:rPr>
        <w:tab/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caps/>
          <w:lang w:val="ru-RU"/>
        </w:rPr>
        <w:t>Ч</w:t>
      </w:r>
      <w:r>
        <w:rPr>
          <w:lang w:val="ru-RU"/>
        </w:rPr>
        <w:t xml:space="preserve">л. 7 </w:t>
      </w:r>
      <w:proofErr w:type="spellStart"/>
      <w:r>
        <w:rPr>
          <w:lang w:val="ru-RU"/>
        </w:rPr>
        <w:t>Възложителят</w:t>
      </w:r>
      <w:proofErr w:type="spellEnd"/>
      <w:r>
        <w:rPr>
          <w:lang w:val="ru-RU"/>
        </w:rPr>
        <w:t xml:space="preserve"> е </w:t>
      </w:r>
      <w:proofErr w:type="spellStart"/>
      <w:r>
        <w:rPr>
          <w:lang w:val="ru-RU"/>
        </w:rPr>
        <w:t>длъжен</w:t>
      </w:r>
      <w:proofErr w:type="spellEnd"/>
      <w:r>
        <w:rPr>
          <w:lang w:val="ru-RU"/>
        </w:rPr>
        <w:t>:</w:t>
      </w:r>
    </w:p>
    <w:p w:rsidR="00515852" w:rsidRDefault="00515852" w:rsidP="00334068">
      <w:pPr>
        <w:numPr>
          <w:ilvl w:val="0"/>
          <w:numId w:val="18"/>
        </w:numPr>
        <w:jc w:val="both"/>
        <w:rPr>
          <w:lang w:val="ru-RU"/>
        </w:rPr>
      </w:pPr>
      <w:r>
        <w:rPr>
          <w:lang w:val="ru-RU"/>
        </w:rPr>
        <w:t xml:space="preserve">да </w:t>
      </w:r>
      <w:proofErr w:type="spellStart"/>
      <w:r>
        <w:rPr>
          <w:lang w:val="ru-RU"/>
        </w:rPr>
        <w:t>осигури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достъп</w:t>
      </w:r>
      <w:proofErr w:type="spellEnd"/>
      <w:r>
        <w:rPr>
          <w:lang w:val="ru-RU"/>
        </w:rPr>
        <w:t xml:space="preserve"> до </w:t>
      </w:r>
      <w:proofErr w:type="spellStart"/>
      <w:r>
        <w:rPr>
          <w:lang w:val="ru-RU"/>
        </w:rPr>
        <w:t>обекта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доставка на </w:t>
      </w:r>
      <w:proofErr w:type="spellStart"/>
      <w:r>
        <w:rPr>
          <w:lang w:val="ru-RU"/>
        </w:rPr>
        <w:t>стоката</w:t>
      </w:r>
      <w:proofErr w:type="spellEnd"/>
      <w:r>
        <w:rPr>
          <w:lang w:val="ru-RU"/>
        </w:rPr>
        <w:t>;</w:t>
      </w:r>
    </w:p>
    <w:p w:rsidR="00515852" w:rsidRDefault="00515852" w:rsidP="00334068">
      <w:pPr>
        <w:numPr>
          <w:ilvl w:val="0"/>
          <w:numId w:val="18"/>
        </w:numPr>
        <w:jc w:val="both"/>
        <w:rPr>
          <w:lang w:val="ru-RU"/>
        </w:rPr>
      </w:pPr>
      <w:r>
        <w:rPr>
          <w:lang w:val="ru-RU"/>
        </w:rPr>
        <w:t xml:space="preserve">да определи свой </w:t>
      </w:r>
      <w:proofErr w:type="spellStart"/>
      <w:r>
        <w:rPr>
          <w:lang w:val="ru-RU"/>
        </w:rPr>
        <w:t>представител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приемане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доставките</w:t>
      </w:r>
      <w:proofErr w:type="spellEnd"/>
      <w:r>
        <w:rPr>
          <w:lang w:val="ru-RU"/>
        </w:rPr>
        <w:t>;</w:t>
      </w:r>
    </w:p>
    <w:p w:rsidR="00515852" w:rsidRDefault="00515852" w:rsidP="00334068">
      <w:pPr>
        <w:numPr>
          <w:ilvl w:val="0"/>
          <w:numId w:val="18"/>
        </w:numPr>
        <w:jc w:val="both"/>
        <w:rPr>
          <w:lang w:val="ru-RU"/>
        </w:rPr>
      </w:pPr>
      <w:r>
        <w:rPr>
          <w:lang w:val="ru-RU"/>
        </w:rPr>
        <w:t xml:space="preserve">да </w:t>
      </w:r>
      <w:proofErr w:type="spellStart"/>
      <w:r>
        <w:rPr>
          <w:lang w:val="ru-RU"/>
        </w:rPr>
        <w:t>заплаща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стойността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отделната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поръчка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уговорения</w:t>
      </w:r>
      <w:proofErr w:type="spellEnd"/>
      <w:r>
        <w:rPr>
          <w:lang w:val="ru-RU"/>
        </w:rPr>
        <w:t xml:space="preserve"> срок и </w:t>
      </w:r>
      <w:proofErr w:type="spellStart"/>
      <w:r>
        <w:rPr>
          <w:lang w:val="ru-RU"/>
        </w:rPr>
        <w:t>съгласно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клаузите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този</w:t>
      </w:r>
      <w:proofErr w:type="spellEnd"/>
      <w:r>
        <w:rPr>
          <w:lang w:val="ru-RU"/>
        </w:rPr>
        <w:t xml:space="preserve"> договор.</w:t>
      </w:r>
    </w:p>
    <w:p w:rsidR="00515852" w:rsidRDefault="00515852" w:rsidP="00515852">
      <w:pPr>
        <w:jc w:val="both"/>
        <w:rPr>
          <w:lang w:val="ru-RU"/>
        </w:rPr>
      </w:pPr>
      <w:r>
        <w:rPr>
          <w:lang w:val="ru-RU"/>
        </w:rPr>
        <w:tab/>
        <w:t xml:space="preserve">Чл. 8 (1) </w:t>
      </w:r>
      <w:proofErr w:type="spellStart"/>
      <w:r>
        <w:rPr>
          <w:lang w:val="ru-RU"/>
        </w:rPr>
        <w:t>Възложителят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има</w:t>
      </w:r>
      <w:proofErr w:type="spellEnd"/>
      <w:r>
        <w:rPr>
          <w:lang w:val="ru-RU"/>
        </w:rPr>
        <w:t xml:space="preserve"> право да </w:t>
      </w:r>
      <w:proofErr w:type="spellStart"/>
      <w:r>
        <w:rPr>
          <w:lang w:val="ru-RU"/>
        </w:rPr>
        <w:t>упражнява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контрол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върху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количеството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качеството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стоките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както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спазването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договорения</w:t>
      </w:r>
      <w:proofErr w:type="spellEnd"/>
      <w:r>
        <w:rPr>
          <w:lang w:val="ru-RU"/>
        </w:rPr>
        <w:t xml:space="preserve"> срок. </w:t>
      </w:r>
    </w:p>
    <w:p w:rsidR="00515852" w:rsidRDefault="00515852" w:rsidP="00515852">
      <w:pPr>
        <w:jc w:val="both"/>
        <w:rPr>
          <w:lang w:val="ru-RU"/>
        </w:rPr>
      </w:pPr>
      <w:r>
        <w:rPr>
          <w:lang w:val="ru-RU"/>
        </w:rPr>
        <w:tab/>
        <w:t xml:space="preserve">(2) </w:t>
      </w:r>
      <w:proofErr w:type="spellStart"/>
      <w:r>
        <w:rPr>
          <w:lang w:val="ru-RU"/>
        </w:rPr>
        <w:t>Възложителя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има</w:t>
      </w:r>
      <w:proofErr w:type="spellEnd"/>
      <w:r>
        <w:rPr>
          <w:lang w:val="ru-RU"/>
        </w:rPr>
        <w:t xml:space="preserve"> право да </w:t>
      </w:r>
      <w:proofErr w:type="spellStart"/>
      <w:r>
        <w:rPr>
          <w:lang w:val="ru-RU"/>
        </w:rPr>
        <w:t>откаже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приемането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ru-RU"/>
        </w:rPr>
        <w:t>доставка</w:t>
      </w:r>
      <w:proofErr w:type="gramEnd"/>
      <w:r>
        <w:rPr>
          <w:lang w:val="ru-RU"/>
        </w:rPr>
        <w:t xml:space="preserve">, </w:t>
      </w:r>
      <w:proofErr w:type="spellStart"/>
      <w:r>
        <w:rPr>
          <w:lang w:val="ru-RU"/>
        </w:rPr>
        <w:t>съдържаща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некачествена</w:t>
      </w:r>
      <w:proofErr w:type="spellEnd"/>
      <w:r>
        <w:rPr>
          <w:lang w:val="ru-RU"/>
        </w:rPr>
        <w:t xml:space="preserve"> стока, за </w:t>
      </w:r>
      <w:proofErr w:type="spellStart"/>
      <w:r>
        <w:rPr>
          <w:lang w:val="ru-RU"/>
        </w:rPr>
        <w:t>което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съставя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констативен</w:t>
      </w:r>
      <w:proofErr w:type="spellEnd"/>
      <w:r>
        <w:rPr>
          <w:lang w:val="ru-RU"/>
        </w:rPr>
        <w:t xml:space="preserve"> протокол. </w:t>
      </w:r>
    </w:p>
    <w:p w:rsidR="00515852" w:rsidRDefault="00515852" w:rsidP="00515852">
      <w:pPr>
        <w:jc w:val="both"/>
        <w:rPr>
          <w:lang w:val="bg-BG"/>
        </w:rPr>
      </w:pPr>
      <w:r>
        <w:rPr>
          <w:lang w:val="ru-RU"/>
        </w:rPr>
        <w:tab/>
      </w:r>
    </w:p>
    <w:p w:rsidR="00515852" w:rsidRDefault="00515852" w:rsidP="00515852">
      <w:pPr>
        <w:overflowPunct w:val="0"/>
        <w:autoSpaceDE w:val="0"/>
        <w:autoSpaceDN w:val="0"/>
        <w:adjustRightInd w:val="0"/>
        <w:ind w:hanging="360"/>
        <w:jc w:val="center"/>
        <w:rPr>
          <w:b/>
          <w:caps/>
          <w:lang w:val="ru-RU"/>
        </w:rPr>
      </w:pPr>
      <w:r>
        <w:rPr>
          <w:b/>
          <w:caps/>
          <w:lang w:val="bg-BG"/>
        </w:rPr>
        <w:t xml:space="preserve">V. </w:t>
      </w:r>
      <w:r>
        <w:rPr>
          <w:b/>
          <w:caps/>
          <w:lang w:val="ru-RU"/>
        </w:rPr>
        <w:t>ПРАВА и задължения на изпълнителя</w:t>
      </w:r>
    </w:p>
    <w:p w:rsidR="00515852" w:rsidRDefault="00515852" w:rsidP="00515852">
      <w:pPr>
        <w:ind w:firstLine="720"/>
        <w:jc w:val="both"/>
        <w:rPr>
          <w:lang w:val="ru-RU"/>
        </w:rPr>
      </w:pPr>
      <w:r>
        <w:rPr>
          <w:lang w:val="ru-RU"/>
        </w:rPr>
        <w:t xml:space="preserve">Чл. 9 </w:t>
      </w:r>
      <w:proofErr w:type="spellStart"/>
      <w:r>
        <w:rPr>
          <w:lang w:val="ru-RU"/>
        </w:rPr>
        <w:t>Изпълнителят</w:t>
      </w:r>
      <w:proofErr w:type="spellEnd"/>
      <w:r>
        <w:rPr>
          <w:lang w:val="ru-RU"/>
        </w:rPr>
        <w:t xml:space="preserve"> е </w:t>
      </w:r>
      <w:proofErr w:type="spellStart"/>
      <w:r>
        <w:rPr>
          <w:lang w:val="ru-RU"/>
        </w:rPr>
        <w:t>длъжен</w:t>
      </w:r>
      <w:proofErr w:type="spellEnd"/>
      <w:r>
        <w:rPr>
          <w:lang w:val="ru-RU"/>
        </w:rPr>
        <w:t xml:space="preserve"> </w:t>
      </w:r>
    </w:p>
    <w:p w:rsidR="00515852" w:rsidRDefault="00515852" w:rsidP="00334068">
      <w:pPr>
        <w:numPr>
          <w:ilvl w:val="0"/>
          <w:numId w:val="19"/>
        </w:numPr>
        <w:jc w:val="both"/>
        <w:rPr>
          <w:lang w:val="ru-RU"/>
        </w:rPr>
      </w:pPr>
      <w:r>
        <w:rPr>
          <w:lang w:val="ru-RU"/>
        </w:rPr>
        <w:t xml:space="preserve">да </w:t>
      </w:r>
      <w:proofErr w:type="spellStart"/>
      <w:r>
        <w:rPr>
          <w:lang w:val="ru-RU"/>
        </w:rPr>
        <w:t>осигури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своя сметка </w:t>
      </w:r>
      <w:proofErr w:type="spellStart"/>
      <w:r>
        <w:rPr>
          <w:lang w:val="ru-RU"/>
        </w:rPr>
        <w:t>доставката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заявената</w:t>
      </w:r>
      <w:proofErr w:type="spellEnd"/>
      <w:r>
        <w:rPr>
          <w:lang w:val="ru-RU"/>
        </w:rPr>
        <w:t xml:space="preserve"> стока;</w:t>
      </w:r>
    </w:p>
    <w:p w:rsidR="00515852" w:rsidRDefault="00515852" w:rsidP="00334068">
      <w:pPr>
        <w:numPr>
          <w:ilvl w:val="0"/>
          <w:numId w:val="19"/>
        </w:numPr>
        <w:jc w:val="both"/>
        <w:rPr>
          <w:lang w:val="ru-RU"/>
        </w:rPr>
      </w:pPr>
      <w:r>
        <w:rPr>
          <w:lang w:val="ru-RU"/>
        </w:rPr>
        <w:t xml:space="preserve">да </w:t>
      </w:r>
      <w:proofErr w:type="spellStart"/>
      <w:r>
        <w:rPr>
          <w:lang w:val="ru-RU"/>
        </w:rPr>
        <w:t>осигури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редовен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контрол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точното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изпълнение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доставките</w:t>
      </w:r>
      <w:proofErr w:type="spellEnd"/>
      <w:r>
        <w:rPr>
          <w:lang w:val="ru-RU"/>
        </w:rPr>
        <w:t>;</w:t>
      </w:r>
    </w:p>
    <w:p w:rsidR="00515852" w:rsidRDefault="00515852" w:rsidP="00334068">
      <w:pPr>
        <w:numPr>
          <w:ilvl w:val="0"/>
          <w:numId w:val="19"/>
        </w:numPr>
        <w:jc w:val="both"/>
        <w:rPr>
          <w:lang w:val="ru-RU"/>
        </w:rPr>
      </w:pPr>
      <w:r>
        <w:rPr>
          <w:lang w:val="ru-RU"/>
        </w:rPr>
        <w:t xml:space="preserve">да </w:t>
      </w:r>
      <w:proofErr w:type="spellStart"/>
      <w:r>
        <w:rPr>
          <w:lang w:val="ru-RU"/>
        </w:rPr>
        <w:t>спазва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стриктно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договорения</w:t>
      </w:r>
      <w:proofErr w:type="spellEnd"/>
      <w:r>
        <w:rPr>
          <w:lang w:val="ru-RU"/>
        </w:rPr>
        <w:t xml:space="preserve"> срок за </w:t>
      </w:r>
      <w:proofErr w:type="spellStart"/>
      <w:r>
        <w:rPr>
          <w:lang w:val="ru-RU"/>
        </w:rPr>
        <w:t>изпълнение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заявките</w:t>
      </w:r>
      <w:proofErr w:type="spellEnd"/>
      <w:r>
        <w:rPr>
          <w:lang w:val="ru-RU"/>
        </w:rPr>
        <w:t>.</w:t>
      </w:r>
    </w:p>
    <w:p w:rsidR="00515852" w:rsidRDefault="00515852" w:rsidP="00334068">
      <w:pPr>
        <w:numPr>
          <w:ilvl w:val="0"/>
          <w:numId w:val="19"/>
        </w:numPr>
        <w:jc w:val="both"/>
        <w:rPr>
          <w:lang w:val="bg-BG"/>
        </w:rPr>
      </w:pPr>
      <w:r>
        <w:rPr>
          <w:lang w:val="bg-BG"/>
        </w:rPr>
        <w:t>да заменя дефектни стоки веднага, след съставяне на констативния протокол по чл.8, ал.2.</w:t>
      </w:r>
    </w:p>
    <w:p w:rsidR="00515852" w:rsidRPr="00B1072D" w:rsidRDefault="00515852" w:rsidP="00334068">
      <w:pPr>
        <w:numPr>
          <w:ilvl w:val="0"/>
          <w:numId w:val="19"/>
        </w:numPr>
        <w:jc w:val="both"/>
        <w:rPr>
          <w:lang w:val="bg-BG"/>
        </w:rPr>
      </w:pPr>
      <w:r>
        <w:rPr>
          <w:lang w:val="bg-BG"/>
        </w:rPr>
        <w:t>при рекламация за скрити недостатъци на стоката, ИЗПЪЛНИТЕЛЯ я заменя  с нова  в срок до 24 часа от деня на рекламацията.</w:t>
      </w:r>
    </w:p>
    <w:p w:rsidR="00515852" w:rsidRDefault="00515852" w:rsidP="00515852">
      <w:pPr>
        <w:jc w:val="both"/>
        <w:rPr>
          <w:lang w:val="bg-BG"/>
        </w:rPr>
      </w:pPr>
    </w:p>
    <w:p w:rsidR="00515852" w:rsidRPr="00B1072D" w:rsidRDefault="00515852" w:rsidP="00B1072D">
      <w:pPr>
        <w:overflowPunct w:val="0"/>
        <w:autoSpaceDE w:val="0"/>
        <w:autoSpaceDN w:val="0"/>
        <w:adjustRightInd w:val="0"/>
        <w:jc w:val="center"/>
        <w:rPr>
          <w:b/>
          <w:caps/>
          <w:lang w:val="ru-RU"/>
        </w:rPr>
      </w:pPr>
      <w:r>
        <w:rPr>
          <w:b/>
          <w:caps/>
          <w:lang w:val="ru-RU"/>
        </w:rPr>
        <w:t>VІ. СРОК НА договора</w:t>
      </w:r>
    </w:p>
    <w:p w:rsidR="00515852" w:rsidRDefault="00515852" w:rsidP="00515852">
      <w:pPr>
        <w:ind w:firstLine="720"/>
        <w:jc w:val="both"/>
        <w:rPr>
          <w:lang w:val="ru-RU"/>
        </w:rPr>
      </w:pPr>
      <w:r>
        <w:rPr>
          <w:lang w:val="ru-RU"/>
        </w:rPr>
        <w:t xml:space="preserve">Чл.10 </w:t>
      </w:r>
      <w:proofErr w:type="spellStart"/>
      <w:r>
        <w:rPr>
          <w:lang w:val="ru-RU"/>
        </w:rPr>
        <w:t>Договорът</w:t>
      </w:r>
      <w:proofErr w:type="spellEnd"/>
      <w:r>
        <w:rPr>
          <w:lang w:val="ru-RU"/>
        </w:rPr>
        <w:t xml:space="preserve"> </w:t>
      </w:r>
      <w:r w:rsidR="008C72DC">
        <w:rPr>
          <w:lang w:val="ru-RU"/>
        </w:rPr>
        <w:t xml:space="preserve">се </w:t>
      </w:r>
      <w:proofErr w:type="spellStart"/>
      <w:r w:rsidR="008C72DC">
        <w:rPr>
          <w:lang w:val="ru-RU"/>
        </w:rPr>
        <w:t>сключва</w:t>
      </w:r>
      <w:proofErr w:type="spellEnd"/>
      <w:r w:rsidR="008C72DC">
        <w:rPr>
          <w:lang w:val="ru-RU"/>
        </w:rPr>
        <w:t xml:space="preserve"> за срок до 31.12.2015г</w:t>
      </w:r>
      <w:r>
        <w:rPr>
          <w:lang w:val="ru-RU"/>
        </w:rPr>
        <w:t>.</w:t>
      </w:r>
    </w:p>
    <w:p w:rsidR="00515852" w:rsidRDefault="00515852" w:rsidP="00515852">
      <w:pPr>
        <w:ind w:firstLine="720"/>
        <w:jc w:val="both"/>
        <w:rPr>
          <w:lang w:val="ru-RU"/>
        </w:rPr>
      </w:pPr>
    </w:p>
    <w:p w:rsidR="00515852" w:rsidRPr="00B1072D" w:rsidRDefault="00515852" w:rsidP="00B1072D">
      <w:pPr>
        <w:jc w:val="center"/>
        <w:rPr>
          <w:b/>
          <w:lang w:val="bg-BG"/>
        </w:rPr>
      </w:pPr>
      <w:r>
        <w:rPr>
          <w:b/>
          <w:lang w:val="bg-BG"/>
        </w:rPr>
        <w:t>VІІ. НЕПРЕОДОЛИМА СИЛА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bg-BG"/>
        </w:rPr>
        <w:t>Чл.11 (1)Страните по договора не дължат обезщетение за претърпени вреди и пропуснати ползи, ако те са причинени в резултат на непреодолима сила.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bg-BG"/>
        </w:rPr>
        <w:t xml:space="preserve">(2)Непреодолима сила по смисъла на този договор е всяко непредвидимо и непредотвратимо събитие от извънреден характер и извън разумния контрол на страните, възникнало след сключване на договора, което прави изпълнението му невъзможно. 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bg-BG"/>
        </w:rPr>
        <w:t>(3)Не е налице непреодолима сила, ако съответното събитие е в следствие на неположена грижа от страна на ИЗПЪЛНИТЕЛЯ или при полагане на дължимата грижа то може да бъде преодоляно.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bg-BG"/>
        </w:rPr>
        <w:t>(4)Ако страната е била в забава не може да се позовава на непреодолима сила.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bg-BG"/>
        </w:rPr>
        <w:t>Чл.12 При наличието на непреодолима сила сроковете за изпълнение се увеличават със срока на спирането.</w:t>
      </w:r>
    </w:p>
    <w:p w:rsidR="00515852" w:rsidRDefault="00515852" w:rsidP="00515852">
      <w:pPr>
        <w:jc w:val="both"/>
        <w:rPr>
          <w:color w:val="0000FF"/>
          <w:lang w:val="bg-BG"/>
        </w:rPr>
      </w:pPr>
      <w:r>
        <w:rPr>
          <w:lang w:val="bg-BG"/>
        </w:rPr>
        <w:tab/>
        <w:t xml:space="preserve">Чл.13 За възникването и преустановяването на непреодолимата сила ИЗПЪЛНИТЕЛЯТ е длъжен в тридневен срок писмено да уведоми  възложителя в какво се състои непреодолимата сила и какви са възможните последици от нея. При неуведомяване се дължи обезщетение за настъпилите от това вреди. 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bg-BG"/>
        </w:rPr>
        <w:t>Чл.14 Ако непреодолимата сила, съответно спирането продължи повече от 30 дни и няма признаци за скорошното и преустановяване, всяка от страните може да прекрати за в бъдеще договора, като писмено уведоми другата страна.</w:t>
      </w:r>
    </w:p>
    <w:p w:rsidR="00515852" w:rsidRDefault="00515852" w:rsidP="00515852">
      <w:pPr>
        <w:ind w:firstLine="720"/>
        <w:jc w:val="both"/>
        <w:rPr>
          <w:lang w:val="bg-BG"/>
        </w:rPr>
      </w:pPr>
    </w:p>
    <w:p w:rsidR="00515852" w:rsidRPr="00B1072D" w:rsidRDefault="00515852" w:rsidP="00B1072D">
      <w:pPr>
        <w:overflowPunct w:val="0"/>
        <w:autoSpaceDE w:val="0"/>
        <w:autoSpaceDN w:val="0"/>
        <w:adjustRightInd w:val="0"/>
        <w:jc w:val="center"/>
        <w:rPr>
          <w:b/>
          <w:caps/>
          <w:lang w:val="ru-RU"/>
        </w:rPr>
      </w:pPr>
      <w:r>
        <w:rPr>
          <w:b/>
          <w:caps/>
          <w:lang w:val="ru-RU"/>
        </w:rPr>
        <w:t>VІІІ. Санкции и неустойкИ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ru-RU"/>
        </w:rPr>
        <w:t xml:space="preserve">Чл.15(1) </w:t>
      </w:r>
      <w:r>
        <w:rPr>
          <w:lang w:val="bg-BG"/>
        </w:rPr>
        <w:t xml:space="preserve">При подписване на договора </w:t>
      </w:r>
      <w:r>
        <w:rPr>
          <w:bCs/>
          <w:caps/>
          <w:lang w:val="ru-RU"/>
        </w:rPr>
        <w:t>изпълнителя</w:t>
      </w:r>
      <w:r>
        <w:rPr>
          <w:bCs/>
          <w:caps/>
          <w:lang w:val="bg-BG"/>
        </w:rPr>
        <w:t>Т</w:t>
      </w:r>
      <w:r>
        <w:rPr>
          <w:b/>
          <w:bCs/>
          <w:caps/>
          <w:lang w:val="bg-BG"/>
        </w:rPr>
        <w:t xml:space="preserve">  </w:t>
      </w:r>
      <w:r>
        <w:rPr>
          <w:lang w:val="bg-BG"/>
        </w:rPr>
        <w:t>внася парична гаранция или представя банкова гаранция за изпълнение в размер на 2% от стойността на обществената поръчка.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bg-BG"/>
        </w:rPr>
        <w:t>(2)Документът за внесена гаранция се представя при подписване на настоящия договор и се задържа за срока на изпълнение на договора.</w:t>
      </w:r>
    </w:p>
    <w:p w:rsidR="00515852" w:rsidRDefault="00515852" w:rsidP="00515852">
      <w:pPr>
        <w:ind w:firstLine="708"/>
        <w:jc w:val="both"/>
        <w:rPr>
          <w:lang w:val="bg-BG"/>
        </w:rPr>
      </w:pPr>
      <w:r>
        <w:rPr>
          <w:lang w:val="bg-BG"/>
        </w:rPr>
        <w:lastRenderedPageBreak/>
        <w:t>(3)Възложителят не дължи лихва върху сумата, представена като гаранция за периода, през който средствата законно са престояли у него.</w:t>
      </w:r>
    </w:p>
    <w:p w:rsidR="00515852" w:rsidRDefault="00515852" w:rsidP="00515852">
      <w:pPr>
        <w:ind w:firstLine="708"/>
        <w:jc w:val="both"/>
        <w:rPr>
          <w:lang w:val="bg-BG"/>
        </w:rPr>
      </w:pPr>
      <w:r>
        <w:rPr>
          <w:lang w:val="bg-BG"/>
        </w:rPr>
        <w:t>(4)</w:t>
      </w:r>
      <w:r>
        <w:rPr>
          <w:caps/>
          <w:lang w:val="bg-BG"/>
        </w:rPr>
        <w:t>Възложителят</w:t>
      </w:r>
      <w:r>
        <w:rPr>
          <w:lang w:val="bg-BG"/>
        </w:rPr>
        <w:t xml:space="preserve"> връща на </w:t>
      </w:r>
      <w:r>
        <w:rPr>
          <w:caps/>
          <w:lang w:val="bg-BG"/>
        </w:rPr>
        <w:t>Изпълнителя</w:t>
      </w:r>
      <w:r>
        <w:rPr>
          <w:lang w:val="bg-BG"/>
        </w:rPr>
        <w:t xml:space="preserve"> внесената парична гаранция по ал. 1 или остатъчната сума от нея, ако се е удовлетворил от нея за частично неизпълнение, след изтичане на срока на договора в срок от 10 (десет) работни дни след писмено искане от </w:t>
      </w:r>
      <w:r>
        <w:rPr>
          <w:caps/>
          <w:lang w:val="bg-BG"/>
        </w:rPr>
        <w:t>Изпълнителя</w:t>
      </w:r>
      <w:r>
        <w:rPr>
          <w:lang w:val="bg-BG"/>
        </w:rPr>
        <w:t>.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bg-BG"/>
        </w:rPr>
        <w:t>Чл.16 При пълно неизпълнение на задълженията от страна на Изпълнителя, Възложителят има право да получи като неустойка цялата гаранция.</w:t>
      </w:r>
    </w:p>
    <w:p w:rsidR="00515852" w:rsidRPr="00D878F1" w:rsidRDefault="00515852" w:rsidP="00515852">
      <w:pPr>
        <w:ind w:firstLine="720"/>
        <w:jc w:val="both"/>
      </w:pPr>
      <w:r w:rsidRPr="00D878F1">
        <w:rPr>
          <w:lang w:val="ru-RU"/>
        </w:rPr>
        <w:t>Чл.17</w:t>
      </w:r>
      <w:r w:rsidR="0074272B" w:rsidRPr="00D878F1">
        <w:rPr>
          <w:lang w:val="ru-RU"/>
        </w:rPr>
        <w:t xml:space="preserve">(1) </w:t>
      </w:r>
      <w:r w:rsidRPr="00D878F1">
        <w:rPr>
          <w:lang w:val="ru-RU"/>
        </w:rPr>
        <w:t xml:space="preserve"> </w:t>
      </w:r>
      <w:proofErr w:type="gramStart"/>
      <w:r w:rsidRPr="00D878F1">
        <w:rPr>
          <w:lang w:val="ru-RU"/>
        </w:rPr>
        <w:t>При</w:t>
      </w:r>
      <w:proofErr w:type="gramEnd"/>
      <w:r w:rsidRPr="00D878F1">
        <w:rPr>
          <w:lang w:val="ru-RU"/>
        </w:rPr>
        <w:t xml:space="preserve"> </w:t>
      </w:r>
      <w:r w:rsidR="0074272B" w:rsidRPr="00D878F1">
        <w:t xml:space="preserve"> </w:t>
      </w:r>
      <w:r w:rsidRPr="00D878F1">
        <w:rPr>
          <w:lang w:val="ru-RU"/>
        </w:rPr>
        <w:t xml:space="preserve">забава </w:t>
      </w:r>
      <w:proofErr w:type="spellStart"/>
      <w:r w:rsidRPr="00D878F1">
        <w:rPr>
          <w:lang w:val="ru-RU"/>
        </w:rPr>
        <w:t>Изпълнителят</w:t>
      </w:r>
      <w:proofErr w:type="spellEnd"/>
      <w:r w:rsidRPr="00D878F1">
        <w:rPr>
          <w:lang w:val="ru-RU"/>
        </w:rPr>
        <w:t xml:space="preserve"> </w:t>
      </w:r>
      <w:proofErr w:type="spellStart"/>
      <w:r w:rsidRPr="00D878F1">
        <w:rPr>
          <w:lang w:val="ru-RU"/>
        </w:rPr>
        <w:t>дължи</w:t>
      </w:r>
      <w:proofErr w:type="spellEnd"/>
      <w:r w:rsidRPr="00D878F1">
        <w:rPr>
          <w:lang w:val="ru-RU"/>
        </w:rPr>
        <w:t xml:space="preserve"> неустойка в размер на 1% от </w:t>
      </w:r>
      <w:proofErr w:type="spellStart"/>
      <w:r w:rsidRPr="00D878F1">
        <w:rPr>
          <w:lang w:val="ru-RU"/>
        </w:rPr>
        <w:t>стойността</w:t>
      </w:r>
      <w:proofErr w:type="spellEnd"/>
      <w:r w:rsidRPr="00D878F1">
        <w:rPr>
          <w:lang w:val="ru-RU"/>
        </w:rPr>
        <w:t xml:space="preserve"> на </w:t>
      </w:r>
      <w:proofErr w:type="spellStart"/>
      <w:r w:rsidRPr="00D878F1">
        <w:rPr>
          <w:lang w:val="ru-RU"/>
        </w:rPr>
        <w:t>забавената</w:t>
      </w:r>
      <w:proofErr w:type="spellEnd"/>
      <w:r w:rsidRPr="00D878F1">
        <w:rPr>
          <w:lang w:val="ru-RU"/>
        </w:rPr>
        <w:t xml:space="preserve"> доставка </w:t>
      </w:r>
      <w:proofErr w:type="spellStart"/>
      <w:r w:rsidRPr="00D878F1">
        <w:rPr>
          <w:lang w:val="ru-RU"/>
        </w:rPr>
        <w:t>дневно</w:t>
      </w:r>
      <w:proofErr w:type="spellEnd"/>
      <w:r w:rsidRPr="00D878F1">
        <w:rPr>
          <w:lang w:val="ru-RU"/>
        </w:rPr>
        <w:t xml:space="preserve">, но не </w:t>
      </w:r>
      <w:proofErr w:type="spellStart"/>
      <w:r w:rsidRPr="00D878F1">
        <w:rPr>
          <w:lang w:val="ru-RU"/>
        </w:rPr>
        <w:t>повече</w:t>
      </w:r>
      <w:proofErr w:type="spellEnd"/>
      <w:r w:rsidRPr="00D878F1">
        <w:rPr>
          <w:lang w:val="ru-RU"/>
        </w:rPr>
        <w:t xml:space="preserve"> от 20% </w:t>
      </w:r>
      <w:proofErr w:type="spellStart"/>
      <w:r w:rsidRPr="00D878F1">
        <w:rPr>
          <w:lang w:val="ru-RU"/>
        </w:rPr>
        <w:t>общо</w:t>
      </w:r>
      <w:proofErr w:type="spellEnd"/>
      <w:r w:rsidRPr="00D878F1">
        <w:rPr>
          <w:lang w:val="ru-RU"/>
        </w:rPr>
        <w:t xml:space="preserve">. </w:t>
      </w:r>
      <w:proofErr w:type="spellStart"/>
      <w:r w:rsidRPr="00D878F1">
        <w:rPr>
          <w:lang w:val="ru-RU"/>
        </w:rPr>
        <w:t>Тази</w:t>
      </w:r>
      <w:proofErr w:type="spellEnd"/>
      <w:r w:rsidRPr="00D878F1">
        <w:rPr>
          <w:lang w:val="ru-RU"/>
        </w:rPr>
        <w:t xml:space="preserve"> неустойка се </w:t>
      </w:r>
      <w:proofErr w:type="spellStart"/>
      <w:r w:rsidRPr="00D878F1">
        <w:rPr>
          <w:lang w:val="ru-RU"/>
        </w:rPr>
        <w:t>приспада</w:t>
      </w:r>
      <w:proofErr w:type="spellEnd"/>
      <w:r w:rsidRPr="00D878F1">
        <w:rPr>
          <w:lang w:val="ru-RU"/>
        </w:rPr>
        <w:t xml:space="preserve"> при </w:t>
      </w:r>
      <w:proofErr w:type="spellStart"/>
      <w:r w:rsidRPr="00D878F1">
        <w:rPr>
          <w:lang w:val="ru-RU"/>
        </w:rPr>
        <w:t>заплащане</w:t>
      </w:r>
      <w:proofErr w:type="spellEnd"/>
      <w:r w:rsidRPr="00D878F1">
        <w:rPr>
          <w:lang w:val="ru-RU"/>
        </w:rPr>
        <w:t xml:space="preserve"> </w:t>
      </w:r>
      <w:proofErr w:type="spellStart"/>
      <w:r w:rsidRPr="00D878F1">
        <w:rPr>
          <w:lang w:val="ru-RU"/>
        </w:rPr>
        <w:t>цената</w:t>
      </w:r>
      <w:proofErr w:type="spellEnd"/>
      <w:r w:rsidRPr="00D878F1">
        <w:rPr>
          <w:lang w:val="ru-RU"/>
        </w:rPr>
        <w:t xml:space="preserve"> на </w:t>
      </w:r>
      <w:proofErr w:type="spellStart"/>
      <w:r w:rsidRPr="00D878F1">
        <w:rPr>
          <w:lang w:val="ru-RU"/>
        </w:rPr>
        <w:t>забавената</w:t>
      </w:r>
      <w:proofErr w:type="spellEnd"/>
      <w:r w:rsidRPr="00D878F1">
        <w:rPr>
          <w:lang w:val="ru-RU"/>
        </w:rPr>
        <w:t xml:space="preserve"> </w:t>
      </w:r>
      <w:proofErr w:type="spellStart"/>
      <w:r w:rsidRPr="00D878F1">
        <w:rPr>
          <w:lang w:val="ru-RU"/>
        </w:rPr>
        <w:t>доста</w:t>
      </w:r>
      <w:proofErr w:type="spellEnd"/>
      <w:r w:rsidRPr="00D878F1">
        <w:rPr>
          <w:lang w:val="bg-BG"/>
        </w:rPr>
        <w:t>в</w:t>
      </w:r>
      <w:r w:rsidRPr="00D878F1">
        <w:rPr>
          <w:lang w:val="ru-RU"/>
        </w:rPr>
        <w:t>ка.</w:t>
      </w:r>
    </w:p>
    <w:p w:rsidR="0074272B" w:rsidRPr="00D878F1" w:rsidRDefault="0074272B" w:rsidP="0074272B">
      <w:pPr>
        <w:ind w:firstLine="720"/>
        <w:jc w:val="both"/>
      </w:pPr>
      <w:r w:rsidRPr="00D878F1">
        <w:t xml:space="preserve">(2) </w:t>
      </w:r>
      <w:proofErr w:type="spellStart"/>
      <w:r w:rsidRPr="00D878F1">
        <w:t>При</w:t>
      </w:r>
      <w:proofErr w:type="spellEnd"/>
      <w:r w:rsidRPr="00D878F1">
        <w:t xml:space="preserve"> </w:t>
      </w:r>
      <w:proofErr w:type="spellStart"/>
      <w:r w:rsidRPr="00D878F1">
        <w:t>забава</w:t>
      </w:r>
      <w:proofErr w:type="spellEnd"/>
      <w:r w:rsidRPr="00D878F1">
        <w:t xml:space="preserve"> </w:t>
      </w:r>
      <w:proofErr w:type="spellStart"/>
      <w:r w:rsidRPr="00D878F1">
        <w:t>на</w:t>
      </w:r>
      <w:proofErr w:type="spellEnd"/>
      <w:r w:rsidRPr="00D878F1">
        <w:t xml:space="preserve"> </w:t>
      </w:r>
      <w:proofErr w:type="spellStart"/>
      <w:r w:rsidRPr="00D878F1">
        <w:t>плащане</w:t>
      </w:r>
      <w:proofErr w:type="spellEnd"/>
      <w:r w:rsidRPr="00D878F1">
        <w:t xml:space="preserve"> </w:t>
      </w:r>
      <w:proofErr w:type="spellStart"/>
      <w:r w:rsidRPr="00D878F1">
        <w:t>Възложителят</w:t>
      </w:r>
      <w:proofErr w:type="spellEnd"/>
      <w:r w:rsidRPr="00D878F1">
        <w:t xml:space="preserve"> </w:t>
      </w:r>
      <w:proofErr w:type="spellStart"/>
      <w:r w:rsidRPr="00D878F1">
        <w:t>дължи</w:t>
      </w:r>
      <w:proofErr w:type="spellEnd"/>
      <w:r w:rsidRPr="00D878F1">
        <w:t xml:space="preserve"> </w:t>
      </w:r>
      <w:proofErr w:type="spellStart"/>
      <w:r w:rsidRPr="00D878F1">
        <w:t>неустойка</w:t>
      </w:r>
      <w:proofErr w:type="spellEnd"/>
      <w:r w:rsidRPr="00D878F1">
        <w:t xml:space="preserve"> </w:t>
      </w:r>
      <w:proofErr w:type="spellStart"/>
      <w:r w:rsidRPr="00D878F1">
        <w:t>на</w:t>
      </w:r>
      <w:proofErr w:type="spellEnd"/>
      <w:r w:rsidRPr="00D878F1">
        <w:t xml:space="preserve"> </w:t>
      </w:r>
      <w:proofErr w:type="spellStart"/>
      <w:r w:rsidRPr="00D878F1">
        <w:t>Изпълнителя</w:t>
      </w:r>
      <w:proofErr w:type="spellEnd"/>
      <w:r w:rsidRPr="00D878F1">
        <w:t xml:space="preserve"> в </w:t>
      </w:r>
      <w:proofErr w:type="spellStart"/>
      <w:r w:rsidRPr="00D878F1">
        <w:t>размер</w:t>
      </w:r>
      <w:proofErr w:type="spellEnd"/>
      <w:r w:rsidRPr="00D878F1">
        <w:t xml:space="preserve"> </w:t>
      </w:r>
      <w:proofErr w:type="spellStart"/>
      <w:r w:rsidRPr="00D878F1">
        <w:t>на</w:t>
      </w:r>
      <w:proofErr w:type="spellEnd"/>
      <w:r w:rsidRPr="00D878F1">
        <w:t xml:space="preserve"> 1% </w:t>
      </w:r>
      <w:proofErr w:type="spellStart"/>
      <w:r w:rsidRPr="00D878F1">
        <w:t>от</w:t>
      </w:r>
      <w:proofErr w:type="spellEnd"/>
      <w:r w:rsidRPr="00D878F1">
        <w:t xml:space="preserve"> </w:t>
      </w:r>
      <w:proofErr w:type="spellStart"/>
      <w:r w:rsidRPr="00D878F1">
        <w:t>стойността</w:t>
      </w:r>
      <w:proofErr w:type="spellEnd"/>
      <w:r w:rsidRPr="00D878F1">
        <w:t xml:space="preserve"> </w:t>
      </w:r>
      <w:proofErr w:type="spellStart"/>
      <w:r w:rsidRPr="00D878F1">
        <w:t>на</w:t>
      </w:r>
      <w:proofErr w:type="spellEnd"/>
      <w:r w:rsidRPr="00D878F1">
        <w:t xml:space="preserve"> </w:t>
      </w:r>
      <w:proofErr w:type="spellStart"/>
      <w:r w:rsidRPr="00D878F1">
        <w:t>забавеното</w:t>
      </w:r>
      <w:proofErr w:type="spellEnd"/>
      <w:r w:rsidRPr="00D878F1">
        <w:t xml:space="preserve"> </w:t>
      </w:r>
      <w:proofErr w:type="spellStart"/>
      <w:r w:rsidRPr="00D878F1">
        <w:t>плащане</w:t>
      </w:r>
      <w:proofErr w:type="spellEnd"/>
      <w:r w:rsidRPr="00D878F1">
        <w:t xml:space="preserve"> </w:t>
      </w:r>
      <w:proofErr w:type="spellStart"/>
      <w:r w:rsidRPr="00D878F1">
        <w:t>за</w:t>
      </w:r>
      <w:proofErr w:type="spellEnd"/>
      <w:r w:rsidRPr="00D878F1">
        <w:t xml:space="preserve"> </w:t>
      </w:r>
      <w:proofErr w:type="spellStart"/>
      <w:r w:rsidRPr="00D878F1">
        <w:t>всеки</w:t>
      </w:r>
      <w:proofErr w:type="spellEnd"/>
      <w:r w:rsidRPr="00D878F1">
        <w:t xml:space="preserve"> </w:t>
      </w:r>
      <w:proofErr w:type="spellStart"/>
      <w:r w:rsidRPr="00D878F1">
        <w:t>просрочен</w:t>
      </w:r>
      <w:proofErr w:type="spellEnd"/>
      <w:r w:rsidRPr="00D878F1">
        <w:t xml:space="preserve"> </w:t>
      </w:r>
      <w:proofErr w:type="spellStart"/>
      <w:r w:rsidRPr="00D878F1">
        <w:t>ден</w:t>
      </w:r>
      <w:proofErr w:type="spellEnd"/>
      <w:r w:rsidRPr="00D878F1">
        <w:t xml:space="preserve">, </w:t>
      </w:r>
      <w:proofErr w:type="spellStart"/>
      <w:r w:rsidRPr="00D878F1">
        <w:t>но</w:t>
      </w:r>
      <w:proofErr w:type="spellEnd"/>
      <w:r w:rsidRPr="00D878F1">
        <w:t xml:space="preserve"> </w:t>
      </w:r>
      <w:proofErr w:type="spellStart"/>
      <w:r w:rsidRPr="00D878F1">
        <w:t>не</w:t>
      </w:r>
      <w:proofErr w:type="spellEnd"/>
      <w:r w:rsidRPr="00D878F1">
        <w:t xml:space="preserve"> </w:t>
      </w:r>
      <w:proofErr w:type="spellStart"/>
      <w:r w:rsidRPr="00D878F1">
        <w:t>повече</w:t>
      </w:r>
      <w:proofErr w:type="spellEnd"/>
      <w:r w:rsidRPr="00D878F1">
        <w:t xml:space="preserve"> </w:t>
      </w:r>
      <w:proofErr w:type="spellStart"/>
      <w:r w:rsidRPr="00D878F1">
        <w:t>от</w:t>
      </w:r>
      <w:proofErr w:type="spellEnd"/>
      <w:r w:rsidRPr="00D878F1">
        <w:t xml:space="preserve"> 20% </w:t>
      </w:r>
      <w:proofErr w:type="spellStart"/>
      <w:r w:rsidRPr="00D878F1">
        <w:t>общо</w:t>
      </w:r>
      <w:proofErr w:type="spellEnd"/>
      <w:r w:rsidRPr="00D878F1">
        <w:t>.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ru-RU"/>
        </w:rPr>
        <w:t>Чл.18</w:t>
      </w:r>
      <w:proofErr w:type="gramStart"/>
      <w:r>
        <w:rPr>
          <w:lang w:val="ru-RU"/>
        </w:rPr>
        <w:t xml:space="preserve"> П</w:t>
      </w:r>
      <w:proofErr w:type="gramEnd"/>
      <w:r>
        <w:rPr>
          <w:lang w:val="ru-RU"/>
        </w:rPr>
        <w:t xml:space="preserve">ри </w:t>
      </w:r>
      <w:proofErr w:type="spellStart"/>
      <w:r>
        <w:rPr>
          <w:lang w:val="ru-RU"/>
        </w:rPr>
        <w:t>прекратяване</w:t>
      </w:r>
      <w:proofErr w:type="spellEnd"/>
      <w:r>
        <w:rPr>
          <w:lang w:val="ru-RU"/>
        </w:rPr>
        <w:t xml:space="preserve"> на договора по вина на </w:t>
      </w:r>
      <w:proofErr w:type="spellStart"/>
      <w:r>
        <w:rPr>
          <w:lang w:val="ru-RU"/>
        </w:rPr>
        <w:t>Изпълнителя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Възложителят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има</w:t>
      </w:r>
      <w:proofErr w:type="spellEnd"/>
      <w:r>
        <w:rPr>
          <w:lang w:val="ru-RU"/>
        </w:rPr>
        <w:t xml:space="preserve"> право да получи </w:t>
      </w:r>
      <w:proofErr w:type="spellStart"/>
      <w:r>
        <w:rPr>
          <w:lang w:val="ru-RU"/>
        </w:rPr>
        <w:t>представената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гаранция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изпълнение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като</w:t>
      </w:r>
      <w:proofErr w:type="spellEnd"/>
      <w:r>
        <w:rPr>
          <w:lang w:val="ru-RU"/>
        </w:rPr>
        <w:t xml:space="preserve"> неустойка.</w:t>
      </w:r>
    </w:p>
    <w:p w:rsidR="00515852" w:rsidRDefault="00515852" w:rsidP="00515852">
      <w:pPr>
        <w:jc w:val="both"/>
        <w:rPr>
          <w:lang w:val="ru-RU"/>
        </w:rPr>
      </w:pPr>
      <w:r>
        <w:rPr>
          <w:lang w:val="ru-RU"/>
        </w:rPr>
        <w:tab/>
        <w:t xml:space="preserve">Чл.19 </w:t>
      </w:r>
      <w:r>
        <w:rPr>
          <w:lang w:val="bg-BG"/>
        </w:rPr>
        <w:t xml:space="preserve">Плащането </w:t>
      </w:r>
      <w:proofErr w:type="gramStart"/>
      <w:r>
        <w:rPr>
          <w:lang w:val="bg-BG"/>
        </w:rPr>
        <w:t>на</w:t>
      </w:r>
      <w:proofErr w:type="gramEnd"/>
      <w:r>
        <w:rPr>
          <w:lang w:val="bg-BG"/>
        </w:rPr>
        <w:t xml:space="preserve"> </w:t>
      </w:r>
      <w:proofErr w:type="gramStart"/>
      <w:r>
        <w:rPr>
          <w:lang w:val="bg-BG"/>
        </w:rPr>
        <w:t>неустойка</w:t>
      </w:r>
      <w:proofErr w:type="gramEnd"/>
      <w:r>
        <w:rPr>
          <w:lang w:val="bg-BG"/>
        </w:rPr>
        <w:t xml:space="preserve"> не лишава Възложителя от правото да търси обезщетение за претърпени имуществени вреди над нейния размер</w:t>
      </w:r>
    </w:p>
    <w:p w:rsidR="00515852" w:rsidRDefault="00515852" w:rsidP="00515852">
      <w:pPr>
        <w:ind w:firstLine="720"/>
        <w:jc w:val="both"/>
        <w:rPr>
          <w:lang w:val="ru-RU"/>
        </w:rPr>
      </w:pPr>
    </w:p>
    <w:p w:rsidR="00515852" w:rsidRPr="00B1072D" w:rsidRDefault="00515852" w:rsidP="00B1072D">
      <w:pPr>
        <w:ind w:firstLine="720"/>
        <w:jc w:val="center"/>
        <w:rPr>
          <w:b/>
          <w:lang w:val="ru-RU"/>
        </w:rPr>
      </w:pPr>
      <w:r>
        <w:rPr>
          <w:b/>
          <w:lang w:val="ru-RU"/>
        </w:rPr>
        <w:t>ІХ. ПРЕКРАТЯВАНЕ</w:t>
      </w:r>
    </w:p>
    <w:p w:rsidR="00515852" w:rsidRDefault="00515852" w:rsidP="00515852">
      <w:pPr>
        <w:ind w:firstLine="720"/>
        <w:jc w:val="both"/>
        <w:rPr>
          <w:lang w:val="bg-BG"/>
        </w:rPr>
      </w:pPr>
      <w:r>
        <w:rPr>
          <w:lang w:val="ru-RU"/>
        </w:rPr>
        <w:t xml:space="preserve">Чл.20 </w:t>
      </w:r>
      <w:proofErr w:type="spellStart"/>
      <w:r>
        <w:rPr>
          <w:lang w:val="ru-RU"/>
        </w:rPr>
        <w:t>Договорът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прекратява</w:t>
      </w:r>
      <w:proofErr w:type="spellEnd"/>
      <w:r>
        <w:rPr>
          <w:lang w:val="ru-RU"/>
        </w:rPr>
        <w:t>:</w:t>
      </w:r>
    </w:p>
    <w:p w:rsidR="00515852" w:rsidRDefault="00515852" w:rsidP="00334068">
      <w:pPr>
        <w:numPr>
          <w:ilvl w:val="0"/>
          <w:numId w:val="20"/>
        </w:numPr>
        <w:jc w:val="both"/>
        <w:rPr>
          <w:caps/>
          <w:lang w:val="bg-BG"/>
        </w:rPr>
      </w:pPr>
      <w:r>
        <w:rPr>
          <w:lang w:val="ru-RU"/>
        </w:rPr>
        <w:t xml:space="preserve">С </w:t>
      </w:r>
      <w:proofErr w:type="spellStart"/>
      <w:r>
        <w:rPr>
          <w:lang w:val="ru-RU"/>
        </w:rPr>
        <w:t>изтичане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срока</w:t>
      </w:r>
      <w:r>
        <w:rPr>
          <w:lang w:val="bg-BG"/>
        </w:rPr>
        <w:t>;</w:t>
      </w:r>
    </w:p>
    <w:p w:rsidR="00515852" w:rsidRDefault="00515852" w:rsidP="00334068">
      <w:pPr>
        <w:numPr>
          <w:ilvl w:val="0"/>
          <w:numId w:val="20"/>
        </w:numPr>
        <w:jc w:val="both"/>
        <w:rPr>
          <w:caps/>
          <w:lang w:val="bg-BG"/>
        </w:rPr>
      </w:pPr>
      <w:r>
        <w:rPr>
          <w:lang w:val="bg-BG"/>
        </w:rPr>
        <w:t>С изпълнение на задълженията;</w:t>
      </w:r>
    </w:p>
    <w:p w:rsidR="00515852" w:rsidRDefault="00515852" w:rsidP="00334068">
      <w:pPr>
        <w:numPr>
          <w:ilvl w:val="0"/>
          <w:numId w:val="20"/>
        </w:numPr>
        <w:jc w:val="both"/>
        <w:rPr>
          <w:caps/>
          <w:lang w:val="bg-BG"/>
        </w:rPr>
      </w:pPr>
      <w:proofErr w:type="gramStart"/>
      <w:r>
        <w:rPr>
          <w:lang w:val="ru-RU"/>
        </w:rPr>
        <w:t>По</w:t>
      </w:r>
      <w:proofErr w:type="gramEnd"/>
      <w:r>
        <w:rPr>
          <w:lang w:val="ru-RU"/>
        </w:rPr>
        <w:t xml:space="preserve"> взаимно </w:t>
      </w:r>
      <w:proofErr w:type="spellStart"/>
      <w:r>
        <w:rPr>
          <w:lang w:val="ru-RU"/>
        </w:rPr>
        <w:t>съгласие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страните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изразено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писмена</w:t>
      </w:r>
      <w:proofErr w:type="spellEnd"/>
      <w:r>
        <w:rPr>
          <w:lang w:val="ru-RU"/>
        </w:rPr>
        <w:t xml:space="preserve"> форма;</w:t>
      </w:r>
    </w:p>
    <w:p w:rsidR="00515852" w:rsidRDefault="00515852" w:rsidP="00334068">
      <w:pPr>
        <w:numPr>
          <w:ilvl w:val="0"/>
          <w:numId w:val="20"/>
        </w:numPr>
        <w:jc w:val="both"/>
        <w:rPr>
          <w:caps/>
          <w:lang w:val="bg-BG"/>
        </w:rPr>
      </w:pPr>
      <w:r>
        <w:rPr>
          <w:lang w:val="ru-RU"/>
        </w:rPr>
        <w:t xml:space="preserve">С </w:t>
      </w:r>
      <w:proofErr w:type="spellStart"/>
      <w:r>
        <w:rPr>
          <w:lang w:val="ru-RU"/>
        </w:rPr>
        <w:t>едноседмично</w:t>
      </w:r>
      <w:proofErr w:type="spellEnd"/>
      <w:r w:rsidR="007F49B8">
        <w:rPr>
          <w:lang w:val="ru-RU"/>
        </w:rPr>
        <w:t xml:space="preserve"> </w:t>
      </w:r>
      <w:proofErr w:type="spellStart"/>
      <w:r w:rsidR="007F49B8">
        <w:rPr>
          <w:lang w:val="ru-RU"/>
        </w:rPr>
        <w:t>писмено</w:t>
      </w:r>
      <w:proofErr w:type="spellEnd"/>
      <w:r w:rsidR="007F49B8">
        <w:rPr>
          <w:lang w:val="ru-RU"/>
        </w:rPr>
        <w:t xml:space="preserve">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предизвестие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от</w:t>
      </w:r>
      <w:proofErr w:type="gramEnd"/>
      <w:r>
        <w:rPr>
          <w:lang w:val="ru-RU"/>
        </w:rPr>
        <w:t xml:space="preserve"> страна на </w:t>
      </w:r>
      <w:proofErr w:type="spellStart"/>
      <w:r>
        <w:rPr>
          <w:lang w:val="ru-RU"/>
        </w:rPr>
        <w:t>Възложителя</w:t>
      </w:r>
      <w:proofErr w:type="spellEnd"/>
      <w:r>
        <w:rPr>
          <w:lang w:val="ru-RU"/>
        </w:rPr>
        <w:t>;</w:t>
      </w:r>
    </w:p>
    <w:p w:rsidR="00515852" w:rsidRDefault="00515852" w:rsidP="00334068">
      <w:pPr>
        <w:numPr>
          <w:ilvl w:val="0"/>
          <w:numId w:val="20"/>
        </w:numPr>
        <w:jc w:val="both"/>
        <w:rPr>
          <w:caps/>
          <w:lang w:val="bg-BG"/>
        </w:rPr>
      </w:pPr>
      <w:r>
        <w:rPr>
          <w:lang w:val="bg-BG"/>
        </w:rPr>
        <w:t xml:space="preserve">При три </w:t>
      </w:r>
      <w:r w:rsidR="007F49B8">
        <w:rPr>
          <w:lang w:val="bg-BG"/>
        </w:rPr>
        <w:t>доставки, съдържащи некачествена стока</w:t>
      </w:r>
      <w:r>
        <w:rPr>
          <w:lang w:val="bg-BG"/>
        </w:rPr>
        <w:t>;</w:t>
      </w:r>
    </w:p>
    <w:p w:rsidR="00515852" w:rsidRPr="007F49B8" w:rsidRDefault="00515852" w:rsidP="00334068">
      <w:pPr>
        <w:numPr>
          <w:ilvl w:val="0"/>
          <w:numId w:val="20"/>
        </w:numPr>
        <w:jc w:val="both"/>
        <w:rPr>
          <w:caps/>
          <w:lang w:val="bg-BG"/>
        </w:rPr>
      </w:pPr>
      <w:r>
        <w:rPr>
          <w:lang w:val="bg-BG"/>
        </w:rPr>
        <w:t>При три поредни доставки извършени след срока по чл. 4, ал. 2 от договора</w:t>
      </w:r>
    </w:p>
    <w:p w:rsidR="007F49B8" w:rsidRDefault="007F49B8" w:rsidP="00334068">
      <w:pPr>
        <w:numPr>
          <w:ilvl w:val="0"/>
          <w:numId w:val="20"/>
        </w:numPr>
        <w:jc w:val="both"/>
        <w:rPr>
          <w:caps/>
          <w:lang w:val="bg-BG"/>
        </w:rPr>
      </w:pPr>
      <w:r>
        <w:rPr>
          <w:lang w:val="bg-BG"/>
        </w:rPr>
        <w:t>При  изчерпване на финансовите средства по чл.2 от договора</w:t>
      </w:r>
    </w:p>
    <w:p w:rsidR="00515852" w:rsidRDefault="00515852" w:rsidP="007D72DF">
      <w:pPr>
        <w:pStyle w:val="Heading3"/>
        <w:ind w:firstLine="720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sz w:val="24"/>
          <w:szCs w:val="24"/>
          <w:lang w:val="ru-RU"/>
        </w:rPr>
        <w:t>Чл.21</w:t>
      </w:r>
      <w:r>
        <w:rPr>
          <w:b w:val="0"/>
          <w:sz w:val="24"/>
          <w:szCs w:val="24"/>
        </w:rPr>
        <w:t>(</w:t>
      </w:r>
      <w:r>
        <w:rPr>
          <w:rFonts w:ascii="Calibri" w:hAnsi="Calibri"/>
          <w:b w:val="0"/>
          <w:sz w:val="24"/>
          <w:szCs w:val="24"/>
        </w:rPr>
        <w:t>1</w:t>
      </w:r>
      <w:r>
        <w:rPr>
          <w:rFonts w:ascii="Times New Roman" w:hAnsi="Times New Roman"/>
          <w:b w:val="0"/>
          <w:sz w:val="24"/>
          <w:szCs w:val="24"/>
          <w:lang w:val="en-US"/>
        </w:rPr>
        <w:t>)</w:t>
      </w:r>
      <w:r>
        <w:rPr>
          <w:lang w:val="en-US"/>
        </w:rPr>
        <w:t xml:space="preserve"> </w:t>
      </w:r>
      <w:r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Възложителят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може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 да прекрати договора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едностранно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обстоятелства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възникнали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 след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сключването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 не е в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състояние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изпълни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своите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  <w:lang w:val="ru-RU"/>
        </w:rPr>
        <w:t>задължения</w:t>
      </w:r>
      <w:proofErr w:type="spellEnd"/>
      <w:r>
        <w:rPr>
          <w:rFonts w:ascii="Times New Roman" w:hAnsi="Times New Roman"/>
          <w:b w:val="0"/>
          <w:sz w:val="24"/>
          <w:szCs w:val="24"/>
          <w:lang w:val="ru-RU"/>
        </w:rPr>
        <w:t xml:space="preserve">. </w:t>
      </w:r>
    </w:p>
    <w:p w:rsidR="00515852" w:rsidRDefault="00515852" w:rsidP="007D72DF">
      <w:pPr>
        <w:jc w:val="both"/>
        <w:rPr>
          <w:lang w:val="bg-BG"/>
        </w:rPr>
      </w:pPr>
      <w:r>
        <w:rPr>
          <w:lang w:val="ru-RU"/>
        </w:rPr>
        <w:tab/>
      </w:r>
      <w:r>
        <w:t>(</w:t>
      </w:r>
      <w:r>
        <w:rPr>
          <w:lang w:val="bg-BG"/>
        </w:rPr>
        <w:t>2</w:t>
      </w:r>
      <w:r>
        <w:t>)</w:t>
      </w:r>
      <w:r>
        <w:rPr>
          <w:lang w:val="bg-BG"/>
        </w:rPr>
        <w:t xml:space="preserve"> Възложителят може да прекрати договора едностранно, при недоставяне на заявена стока пет работни дни след изтичане на срока по чл.4, ал.2 от договора.</w:t>
      </w:r>
    </w:p>
    <w:p w:rsidR="00515852" w:rsidRDefault="00515852" w:rsidP="00515852">
      <w:pPr>
        <w:pStyle w:val="Heading1"/>
        <w:tabs>
          <w:tab w:val="left" w:pos="708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515852" w:rsidRPr="00B1072D" w:rsidRDefault="00515852" w:rsidP="00B1072D">
      <w:pPr>
        <w:pStyle w:val="Heading1"/>
        <w:tabs>
          <w:tab w:val="left" w:pos="708"/>
        </w:tabs>
        <w:overflowPunct w:val="0"/>
        <w:autoSpaceDE w:val="0"/>
        <w:autoSpaceDN w:val="0"/>
        <w:adjustRightInd w:val="0"/>
        <w:ind w:left="2160" w:firstLine="72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Х. ДРУГИ УСЛОВИЯ</w:t>
      </w:r>
    </w:p>
    <w:p w:rsidR="00515852" w:rsidRDefault="00515852" w:rsidP="00515852">
      <w:pPr>
        <w:ind w:firstLine="720"/>
        <w:jc w:val="both"/>
        <w:rPr>
          <w:lang w:val="ru-RU"/>
        </w:rPr>
      </w:pPr>
      <w:r>
        <w:rPr>
          <w:lang w:val="ru-RU"/>
        </w:rPr>
        <w:t xml:space="preserve">Чл.22 </w:t>
      </w:r>
      <w:proofErr w:type="spellStart"/>
      <w:r>
        <w:rPr>
          <w:lang w:val="ru-RU"/>
        </w:rPr>
        <w:t>Настоящият</w:t>
      </w:r>
      <w:proofErr w:type="spellEnd"/>
      <w:r>
        <w:rPr>
          <w:lang w:val="ru-RU"/>
        </w:rPr>
        <w:t xml:space="preserve"> договор не подлежи на изменение или </w:t>
      </w:r>
      <w:proofErr w:type="spellStart"/>
      <w:r>
        <w:rPr>
          <w:lang w:val="ru-RU"/>
        </w:rPr>
        <w:t>допълнение</w:t>
      </w:r>
      <w:proofErr w:type="spellEnd"/>
      <w:r>
        <w:rPr>
          <w:lang w:val="ru-RU"/>
        </w:rPr>
        <w:t>.</w:t>
      </w:r>
    </w:p>
    <w:p w:rsidR="00515852" w:rsidRDefault="00515852" w:rsidP="00515852">
      <w:pPr>
        <w:jc w:val="both"/>
        <w:rPr>
          <w:lang w:val="bg-BG"/>
        </w:rPr>
      </w:pPr>
      <w:r>
        <w:rPr>
          <w:lang w:val="ru-RU"/>
        </w:rPr>
        <w:tab/>
        <w:t xml:space="preserve">Чл.23 </w:t>
      </w:r>
      <w:proofErr w:type="spellStart"/>
      <w:r>
        <w:rPr>
          <w:lang w:val="ru-RU"/>
        </w:rPr>
        <w:t>Страните</w:t>
      </w:r>
      <w:proofErr w:type="spellEnd"/>
      <w:r>
        <w:rPr>
          <w:lang w:val="ru-RU"/>
        </w:rPr>
        <w:t xml:space="preserve"> си </w:t>
      </w:r>
      <w:proofErr w:type="spellStart"/>
      <w:r>
        <w:rPr>
          <w:lang w:val="ru-RU"/>
        </w:rPr>
        <w:t>оказват</w:t>
      </w:r>
      <w:proofErr w:type="spellEnd"/>
      <w:r>
        <w:rPr>
          <w:lang w:val="ru-RU"/>
        </w:rPr>
        <w:t xml:space="preserve"> взаимно </w:t>
      </w:r>
      <w:proofErr w:type="spellStart"/>
      <w:r>
        <w:rPr>
          <w:lang w:val="ru-RU"/>
        </w:rPr>
        <w:t>сътрудничество</w:t>
      </w:r>
      <w:proofErr w:type="spellEnd"/>
      <w:r>
        <w:rPr>
          <w:lang w:val="ru-RU"/>
        </w:rPr>
        <w:t xml:space="preserve"> при </w:t>
      </w:r>
      <w:proofErr w:type="spellStart"/>
      <w:r>
        <w:rPr>
          <w:lang w:val="ru-RU"/>
        </w:rPr>
        <w:t>изпълнение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поетите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задължения</w:t>
      </w:r>
      <w:proofErr w:type="spellEnd"/>
      <w:r>
        <w:rPr>
          <w:lang w:val="ru-RU"/>
        </w:rPr>
        <w:t>.</w:t>
      </w:r>
    </w:p>
    <w:p w:rsidR="00515852" w:rsidRDefault="00515852" w:rsidP="00515852">
      <w:pPr>
        <w:jc w:val="both"/>
        <w:rPr>
          <w:lang w:val="ru-RU"/>
        </w:rPr>
      </w:pPr>
      <w:r>
        <w:rPr>
          <w:lang w:val="ru-RU"/>
        </w:rPr>
        <w:tab/>
        <w:t>Чл.</w:t>
      </w:r>
      <w:r>
        <w:rPr>
          <w:lang w:val="bg-BG"/>
        </w:rPr>
        <w:t>24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Двете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страни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задължават</w:t>
      </w:r>
      <w:proofErr w:type="spellEnd"/>
      <w:r>
        <w:rPr>
          <w:lang w:val="ru-RU"/>
        </w:rPr>
        <w:t xml:space="preserve"> да не </w:t>
      </w:r>
      <w:proofErr w:type="spellStart"/>
      <w:r>
        <w:rPr>
          <w:lang w:val="ru-RU"/>
        </w:rPr>
        <w:t>разгласяват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данни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станали</w:t>
      </w:r>
      <w:proofErr w:type="spellEnd"/>
      <w:r>
        <w:rPr>
          <w:lang w:val="ru-RU"/>
        </w:rPr>
        <w:t xml:space="preserve"> им </w:t>
      </w:r>
      <w:proofErr w:type="spellStart"/>
      <w:r>
        <w:rPr>
          <w:lang w:val="ru-RU"/>
        </w:rPr>
        <w:t>известни</w:t>
      </w:r>
      <w:proofErr w:type="spellEnd"/>
      <w:r>
        <w:rPr>
          <w:lang w:val="ru-RU"/>
        </w:rPr>
        <w:t xml:space="preserve"> по повод </w:t>
      </w:r>
      <w:proofErr w:type="spellStart"/>
      <w:r>
        <w:rPr>
          <w:lang w:val="ru-RU"/>
        </w:rPr>
        <w:t>сключването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изпълнението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настоящия</w:t>
      </w:r>
      <w:proofErr w:type="spellEnd"/>
      <w:r>
        <w:rPr>
          <w:lang w:val="ru-RU"/>
        </w:rPr>
        <w:t xml:space="preserve"> договор.</w:t>
      </w:r>
    </w:p>
    <w:p w:rsidR="00515852" w:rsidRDefault="00515852" w:rsidP="00515852">
      <w:pPr>
        <w:ind w:firstLine="720"/>
        <w:jc w:val="both"/>
        <w:rPr>
          <w:lang w:val="ru-RU"/>
        </w:rPr>
      </w:pPr>
      <w:r>
        <w:rPr>
          <w:lang w:val="ru-RU"/>
        </w:rPr>
        <w:t xml:space="preserve">Чл.25 </w:t>
      </w:r>
      <w:proofErr w:type="spellStart"/>
      <w:r>
        <w:rPr>
          <w:lang w:val="ru-RU"/>
        </w:rPr>
        <w:t>Възникналите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спорове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решават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преговори</w:t>
      </w:r>
      <w:proofErr w:type="spellEnd"/>
      <w:r>
        <w:rPr>
          <w:lang w:val="ru-RU"/>
        </w:rPr>
        <w:t xml:space="preserve"> между </w:t>
      </w:r>
      <w:proofErr w:type="spellStart"/>
      <w:r>
        <w:rPr>
          <w:lang w:val="ru-RU"/>
        </w:rPr>
        <w:t>страните</w:t>
      </w:r>
      <w:proofErr w:type="spellEnd"/>
      <w:r>
        <w:rPr>
          <w:lang w:val="ru-RU"/>
        </w:rPr>
        <w:t xml:space="preserve">, а при </w:t>
      </w:r>
      <w:proofErr w:type="spellStart"/>
      <w:r>
        <w:rPr>
          <w:lang w:val="ru-RU"/>
        </w:rPr>
        <w:t>непостигане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съгласие</w:t>
      </w:r>
      <w:proofErr w:type="spellEnd"/>
      <w:r>
        <w:rPr>
          <w:lang w:val="ru-RU"/>
        </w:rPr>
        <w:t xml:space="preserve"> - по </w:t>
      </w:r>
      <w:proofErr w:type="spellStart"/>
      <w:proofErr w:type="gramStart"/>
      <w:r>
        <w:rPr>
          <w:lang w:val="ru-RU"/>
        </w:rPr>
        <w:t>реда</w:t>
      </w:r>
      <w:proofErr w:type="spellEnd"/>
      <w:r>
        <w:rPr>
          <w:lang w:val="ru-RU"/>
        </w:rPr>
        <w:t xml:space="preserve"> на</w:t>
      </w:r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българското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законодателство</w:t>
      </w:r>
      <w:proofErr w:type="spellEnd"/>
      <w:r>
        <w:rPr>
          <w:lang w:val="ru-RU"/>
        </w:rPr>
        <w:t>.</w:t>
      </w:r>
    </w:p>
    <w:p w:rsidR="00515852" w:rsidRDefault="00515852" w:rsidP="00515852">
      <w:pPr>
        <w:jc w:val="both"/>
        <w:rPr>
          <w:lang w:val="bg-BG"/>
        </w:rPr>
      </w:pPr>
    </w:p>
    <w:p w:rsidR="00515852" w:rsidRDefault="00515852" w:rsidP="00515852">
      <w:pPr>
        <w:jc w:val="both"/>
        <w:rPr>
          <w:lang w:val="bg-BG"/>
        </w:rPr>
      </w:pPr>
      <w:r>
        <w:rPr>
          <w:lang w:val="ru-RU"/>
        </w:rPr>
        <w:tab/>
      </w:r>
      <w:proofErr w:type="spellStart"/>
      <w:r>
        <w:rPr>
          <w:lang w:val="ru-RU"/>
        </w:rPr>
        <w:t>Настоящият</w:t>
      </w:r>
      <w:proofErr w:type="spellEnd"/>
      <w:r>
        <w:rPr>
          <w:lang w:val="ru-RU"/>
        </w:rPr>
        <w:t xml:space="preserve"> до</w:t>
      </w:r>
      <w:r w:rsidR="00A03381">
        <w:rPr>
          <w:lang w:val="ru-RU"/>
        </w:rPr>
        <w:t xml:space="preserve">говор се </w:t>
      </w:r>
      <w:proofErr w:type="spellStart"/>
      <w:r w:rsidR="00A03381">
        <w:rPr>
          <w:lang w:val="ru-RU"/>
        </w:rPr>
        <w:t>състави</w:t>
      </w:r>
      <w:proofErr w:type="spellEnd"/>
      <w:r w:rsidR="00A03381">
        <w:rPr>
          <w:lang w:val="ru-RU"/>
        </w:rPr>
        <w:t xml:space="preserve"> и </w:t>
      </w:r>
      <w:proofErr w:type="spellStart"/>
      <w:proofErr w:type="gramStart"/>
      <w:r w:rsidR="00A03381">
        <w:rPr>
          <w:lang w:val="ru-RU"/>
        </w:rPr>
        <w:t>подписа</w:t>
      </w:r>
      <w:proofErr w:type="spellEnd"/>
      <w:r w:rsidR="00A03381">
        <w:rPr>
          <w:lang w:val="ru-RU"/>
        </w:rPr>
        <w:t xml:space="preserve"> в</w:t>
      </w:r>
      <w:proofErr w:type="gramEnd"/>
      <w:r w:rsidR="00A03381">
        <w:rPr>
          <w:lang w:val="ru-RU"/>
        </w:rPr>
        <w:t xml:space="preserve"> три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еднообразни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екземпляра</w:t>
      </w:r>
      <w:proofErr w:type="spellEnd"/>
      <w:r>
        <w:rPr>
          <w:lang w:val="ru-RU"/>
        </w:rPr>
        <w:t xml:space="preserve">, </w:t>
      </w:r>
      <w:r w:rsidR="00A03381">
        <w:rPr>
          <w:lang w:val="bg-BG"/>
        </w:rPr>
        <w:t>от които два</w:t>
      </w:r>
      <w:r>
        <w:rPr>
          <w:lang w:val="bg-BG"/>
        </w:rPr>
        <w:t xml:space="preserve">  за Възложителя и един за Изпълнителя</w:t>
      </w:r>
      <w:r>
        <w:rPr>
          <w:lang w:val="ru-RU"/>
        </w:rPr>
        <w:t>.</w:t>
      </w:r>
    </w:p>
    <w:p w:rsidR="00515852" w:rsidRDefault="00515852" w:rsidP="00515852">
      <w:pPr>
        <w:jc w:val="both"/>
        <w:rPr>
          <w:caps/>
          <w:lang w:val="bg-BG"/>
        </w:rPr>
      </w:pPr>
    </w:p>
    <w:p w:rsidR="00515852" w:rsidRDefault="00515852" w:rsidP="00515852">
      <w:pPr>
        <w:jc w:val="both"/>
        <w:rPr>
          <w:i/>
          <w:caps/>
          <w:lang w:val="bg-BG"/>
        </w:rPr>
      </w:pPr>
      <w:r>
        <w:rPr>
          <w:i/>
          <w:caps/>
          <w:lang w:val="bg-BG"/>
        </w:rPr>
        <w:t>ПриложениЯ:</w:t>
      </w:r>
    </w:p>
    <w:p w:rsidR="00515852" w:rsidRPr="005E1D90" w:rsidRDefault="00515852" w:rsidP="00515852">
      <w:pPr>
        <w:rPr>
          <w:sz w:val="20"/>
          <w:szCs w:val="20"/>
          <w:lang w:val="bg-BG"/>
        </w:rPr>
      </w:pPr>
      <w:r w:rsidRPr="005E1D90">
        <w:rPr>
          <w:sz w:val="20"/>
          <w:szCs w:val="20"/>
          <w:lang w:val="bg-BG"/>
        </w:rPr>
        <w:t>1. Ц</w:t>
      </w:r>
      <w:r w:rsidR="00E70046" w:rsidRPr="005E1D90">
        <w:rPr>
          <w:sz w:val="20"/>
          <w:szCs w:val="20"/>
          <w:lang w:val="bg-BG"/>
        </w:rPr>
        <w:t xml:space="preserve">еново предложение </w:t>
      </w:r>
      <w:r w:rsidRPr="005E1D90">
        <w:rPr>
          <w:sz w:val="20"/>
          <w:szCs w:val="20"/>
          <w:lang w:val="bg-BG"/>
        </w:rPr>
        <w:t>на изпълнителя в процедура за възлагане на обществена поръчка;</w:t>
      </w:r>
    </w:p>
    <w:p w:rsidR="005E1D90" w:rsidRPr="00B1072D" w:rsidRDefault="00515852" w:rsidP="00B1072D">
      <w:pPr>
        <w:rPr>
          <w:sz w:val="20"/>
          <w:szCs w:val="20"/>
          <w:lang w:val="bg-BG"/>
        </w:rPr>
      </w:pPr>
      <w:r w:rsidRPr="005E1D90">
        <w:rPr>
          <w:caps/>
          <w:sz w:val="20"/>
          <w:szCs w:val="20"/>
          <w:lang w:val="bg-BG"/>
        </w:rPr>
        <w:t>2.</w:t>
      </w:r>
      <w:r w:rsidRPr="005E1D90">
        <w:rPr>
          <w:sz w:val="20"/>
          <w:szCs w:val="20"/>
          <w:lang w:val="bg-BG"/>
        </w:rPr>
        <w:t>Техническо предложение на изпълнителя в процедура за възлагане на обществена поръчка;</w:t>
      </w:r>
    </w:p>
    <w:p w:rsidR="00B1072D" w:rsidRDefault="00B1072D" w:rsidP="00515852">
      <w:pPr>
        <w:jc w:val="both"/>
        <w:rPr>
          <w:b/>
          <w:caps/>
          <w:lang w:val="ru-RU"/>
        </w:rPr>
      </w:pPr>
    </w:p>
    <w:p w:rsidR="00515852" w:rsidRPr="0074272B" w:rsidRDefault="00515852" w:rsidP="00515852">
      <w:pPr>
        <w:jc w:val="both"/>
        <w:rPr>
          <w:b/>
          <w:caps/>
        </w:rPr>
      </w:pPr>
      <w:r>
        <w:rPr>
          <w:b/>
          <w:caps/>
          <w:lang w:val="ru-RU"/>
        </w:rPr>
        <w:t>За УНСС</w:t>
      </w:r>
      <w:r>
        <w:rPr>
          <w:b/>
          <w:caps/>
          <w:lang w:val="ru-RU"/>
        </w:rPr>
        <w:tab/>
      </w:r>
      <w:r>
        <w:rPr>
          <w:b/>
          <w:caps/>
          <w:lang w:val="ru-RU"/>
        </w:rPr>
        <w:tab/>
      </w:r>
      <w:r>
        <w:rPr>
          <w:b/>
          <w:caps/>
          <w:lang w:val="ru-RU"/>
        </w:rPr>
        <w:tab/>
      </w:r>
      <w:r>
        <w:rPr>
          <w:b/>
          <w:caps/>
          <w:lang w:val="ru-RU"/>
        </w:rPr>
        <w:tab/>
      </w:r>
      <w:r>
        <w:rPr>
          <w:b/>
          <w:caps/>
          <w:lang w:val="ru-RU"/>
        </w:rPr>
        <w:tab/>
      </w:r>
      <w:r>
        <w:rPr>
          <w:b/>
          <w:caps/>
          <w:lang w:val="ru-RU"/>
        </w:rPr>
        <w:tab/>
        <w:t xml:space="preserve">       За</w:t>
      </w:r>
      <w:proofErr w:type="gramStart"/>
      <w:r>
        <w:rPr>
          <w:b/>
          <w:caps/>
          <w:lang w:val="ru-RU"/>
        </w:rPr>
        <w:t xml:space="preserve"> </w:t>
      </w:r>
      <w:r>
        <w:rPr>
          <w:b/>
          <w:caps/>
          <w:lang w:val="bg-BG"/>
        </w:rPr>
        <w:t>................................</w:t>
      </w:r>
      <w:r>
        <w:rPr>
          <w:b/>
          <w:lang w:val="ru-RU"/>
        </w:rPr>
        <w:t>:</w:t>
      </w:r>
      <w:proofErr w:type="gramEnd"/>
    </w:p>
    <w:p w:rsidR="00515852" w:rsidRDefault="005E1D90" w:rsidP="00515852">
      <w:pPr>
        <w:jc w:val="both"/>
        <w:rPr>
          <w:b/>
          <w:caps/>
          <w:lang w:val="bg-BG"/>
        </w:rPr>
      </w:pPr>
      <w:r>
        <w:rPr>
          <w:b/>
          <w:lang w:val="bg-BG"/>
        </w:rPr>
        <w:t>ПОМОЩНИК-РЕКТОР</w:t>
      </w:r>
      <w:r w:rsidR="00515852">
        <w:rPr>
          <w:b/>
          <w:lang w:val="bg-BG"/>
        </w:rPr>
        <w:t xml:space="preserve"> </w:t>
      </w:r>
      <w:r w:rsidR="00515852">
        <w:rPr>
          <w:b/>
          <w:caps/>
          <w:lang w:val="ru-RU"/>
        </w:rPr>
        <w:t>:</w:t>
      </w:r>
      <w:r w:rsidR="00515852">
        <w:rPr>
          <w:b/>
          <w:caps/>
          <w:lang w:val="ru-RU"/>
        </w:rPr>
        <w:tab/>
      </w:r>
      <w:r w:rsidR="00515852">
        <w:rPr>
          <w:b/>
          <w:caps/>
          <w:lang w:val="ru-RU"/>
        </w:rPr>
        <w:tab/>
      </w:r>
      <w:r w:rsidR="00515852">
        <w:rPr>
          <w:b/>
          <w:caps/>
          <w:lang w:val="ru-RU"/>
        </w:rPr>
        <w:tab/>
      </w:r>
      <w:r w:rsidR="00515852">
        <w:rPr>
          <w:b/>
          <w:caps/>
          <w:lang w:val="ru-RU"/>
        </w:rPr>
        <w:tab/>
      </w:r>
      <w:r w:rsidR="00515852">
        <w:rPr>
          <w:b/>
          <w:caps/>
          <w:lang w:val="ru-RU"/>
        </w:rPr>
        <w:tab/>
        <w:t xml:space="preserve">Управител: </w:t>
      </w:r>
    </w:p>
    <w:p w:rsidR="00515852" w:rsidRDefault="005E1D90" w:rsidP="00515852">
      <w:pPr>
        <w:ind w:firstLine="720"/>
        <w:jc w:val="both"/>
        <w:rPr>
          <w:b/>
          <w:lang w:val="bg-BG"/>
        </w:rPr>
      </w:pPr>
      <w:r>
        <w:rPr>
          <w:b/>
          <w:lang w:val="ru-RU"/>
        </w:rPr>
        <w:t xml:space="preserve">    /Николай </w:t>
      </w:r>
      <w:proofErr w:type="spellStart"/>
      <w:r>
        <w:rPr>
          <w:b/>
          <w:lang w:val="ru-RU"/>
        </w:rPr>
        <w:t>Бакърджиев</w:t>
      </w:r>
      <w:proofErr w:type="spellEnd"/>
      <w:r w:rsidR="00515852">
        <w:rPr>
          <w:b/>
          <w:lang w:val="ru-RU"/>
        </w:rPr>
        <w:t>/</w:t>
      </w:r>
      <w:r w:rsidR="00515852">
        <w:rPr>
          <w:b/>
          <w:lang w:val="ru-RU"/>
        </w:rPr>
        <w:tab/>
      </w:r>
      <w:r w:rsidR="00515852">
        <w:rPr>
          <w:b/>
          <w:lang w:val="ru-RU"/>
        </w:rPr>
        <w:tab/>
      </w:r>
    </w:p>
    <w:p w:rsidR="00515852" w:rsidRPr="0074272B" w:rsidRDefault="00515852" w:rsidP="00515852">
      <w:pPr>
        <w:jc w:val="both"/>
        <w:rPr>
          <w:b/>
          <w:caps/>
        </w:rPr>
      </w:pPr>
    </w:p>
    <w:p w:rsidR="00515852" w:rsidRDefault="00515852" w:rsidP="00515852">
      <w:pPr>
        <w:jc w:val="both"/>
        <w:rPr>
          <w:b/>
          <w:caps/>
          <w:lang w:val="ru-RU"/>
        </w:rPr>
      </w:pPr>
      <w:r>
        <w:rPr>
          <w:b/>
          <w:caps/>
          <w:lang w:val="ru-RU"/>
        </w:rPr>
        <w:t>Гл. счетоводител:</w:t>
      </w:r>
    </w:p>
    <w:p w:rsidR="00406078" w:rsidRPr="008F5C42" w:rsidRDefault="005E1D90" w:rsidP="008F5C42">
      <w:pPr>
        <w:ind w:firstLine="720"/>
        <w:jc w:val="both"/>
        <w:rPr>
          <w:b/>
        </w:rPr>
      </w:pPr>
      <w:r>
        <w:rPr>
          <w:b/>
          <w:lang w:val="ru-RU"/>
        </w:rPr>
        <w:t>/</w:t>
      </w:r>
      <w:proofErr w:type="spellStart"/>
      <w:r>
        <w:rPr>
          <w:b/>
          <w:lang w:val="ru-RU"/>
        </w:rPr>
        <w:t>Антоанелла</w:t>
      </w:r>
      <w:proofErr w:type="spellEnd"/>
      <w:r>
        <w:rPr>
          <w:b/>
          <w:lang w:val="ru-RU"/>
        </w:rPr>
        <w:t xml:space="preserve"> </w:t>
      </w:r>
      <w:r w:rsidR="00515852">
        <w:rPr>
          <w:b/>
          <w:lang w:val="ru-RU"/>
        </w:rPr>
        <w:t>Христова/</w:t>
      </w:r>
    </w:p>
    <w:sectPr w:rsidR="00406078" w:rsidRPr="008F5C42" w:rsidSect="00A15432">
      <w:footerReference w:type="even" r:id="rId14"/>
      <w:footerReference w:type="default" r:id="rId15"/>
      <w:pgSz w:w="11907" w:h="16840" w:code="9"/>
      <w:pgMar w:top="426" w:right="1134" w:bottom="0" w:left="12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B51" w:rsidRDefault="00990B51">
      <w:r>
        <w:separator/>
      </w:r>
    </w:p>
  </w:endnote>
  <w:endnote w:type="continuationSeparator" w:id="0">
    <w:p w:rsidR="00990B51" w:rsidRDefault="00990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B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618" w:rsidRDefault="00C85618" w:rsidP="007E0B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5618" w:rsidRDefault="00C85618" w:rsidP="007E0B3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618" w:rsidRDefault="00C85618" w:rsidP="007E0B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6EF8">
      <w:rPr>
        <w:rStyle w:val="PageNumber"/>
        <w:noProof/>
      </w:rPr>
      <w:t>3</w:t>
    </w:r>
    <w:r>
      <w:rPr>
        <w:rStyle w:val="PageNumber"/>
      </w:rPr>
      <w:fldChar w:fldCharType="end"/>
    </w:r>
  </w:p>
  <w:p w:rsidR="00C85618" w:rsidRDefault="00C85618" w:rsidP="007E0B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B51" w:rsidRDefault="00990B51">
      <w:r>
        <w:separator/>
      </w:r>
    </w:p>
  </w:footnote>
  <w:footnote w:type="continuationSeparator" w:id="0">
    <w:p w:rsidR="00990B51" w:rsidRDefault="00990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8"/>
    <w:multiLevelType w:val="singleLevel"/>
    <w:tmpl w:val="00000008"/>
    <w:name w:val="WW8Num8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tarSymbol" w:hAnsi="StarSymbol"/>
      </w:rPr>
    </w:lvl>
  </w:abstractNum>
  <w:abstractNum w:abstractNumId="2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12"/>
    <w:multiLevelType w:val="singleLevel"/>
    <w:tmpl w:val="00000012"/>
    <w:name w:val="WW8Num18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 w:val="0"/>
        <w:sz w:val="28"/>
        <w:u w:val="none"/>
      </w:rPr>
    </w:lvl>
  </w:abstractNum>
  <w:abstractNum w:abstractNumId="5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6F2277C"/>
    <w:multiLevelType w:val="multilevel"/>
    <w:tmpl w:val="FB383918"/>
    <w:name w:val="Outline"/>
    <w:lvl w:ilvl="0">
      <w:start w:val="1"/>
      <w:numFmt w:val="decimal"/>
      <w:lvlText w:val="%1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7">
    <w:nsid w:val="0B934AC4"/>
    <w:multiLevelType w:val="multilevel"/>
    <w:tmpl w:val="7F7C3C42"/>
    <w:lvl w:ilvl="0">
      <w:start w:val="1"/>
      <w:numFmt w:val="decimal"/>
      <w:pStyle w:val="Main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tabs>
          <w:tab w:val="num" w:pos="787"/>
        </w:tabs>
        <w:ind w:left="787" w:hanging="432"/>
      </w:pPr>
      <w:rPr>
        <w:rFonts w:hint="default"/>
      </w:rPr>
    </w:lvl>
    <w:lvl w:ilvl="2">
      <w:start w:val="1"/>
      <w:numFmt w:val="decimal"/>
      <w:pStyle w:val="211"/>
      <w:lvlText w:val="%1.%2.%3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3">
      <w:start w:val="1"/>
      <w:numFmt w:val="decimal"/>
      <w:pStyle w:val="2111"/>
      <w:lvlText w:val="%1.%2.%3.%4."/>
      <w:lvlJc w:val="left"/>
      <w:pPr>
        <w:tabs>
          <w:tab w:val="num" w:pos="2304"/>
        </w:tabs>
        <w:ind w:left="2304" w:hanging="2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>
    <w:nsid w:val="10E9794E"/>
    <w:multiLevelType w:val="hybridMultilevel"/>
    <w:tmpl w:val="C03A2D52"/>
    <w:lvl w:ilvl="0" w:tplc="04020001">
      <w:start w:val="1"/>
      <w:numFmt w:val="decimal"/>
      <w:pStyle w:val="Hading5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2749D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5521F1E"/>
    <w:multiLevelType w:val="multilevel"/>
    <w:tmpl w:val="FB244EDA"/>
    <w:lvl w:ilvl="0">
      <w:start w:val="6"/>
      <w:numFmt w:val="decimal"/>
      <w:pStyle w:val="StyleHeading3TimesNewRomanCenteredLeft062cmFirst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219634DE"/>
    <w:multiLevelType w:val="hybridMultilevel"/>
    <w:tmpl w:val="44B40B92"/>
    <w:lvl w:ilvl="0" w:tplc="E72045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CC5525"/>
    <w:multiLevelType w:val="multilevel"/>
    <w:tmpl w:val="6D0CDF68"/>
    <w:lvl w:ilvl="0">
      <w:start w:val="1"/>
      <w:numFmt w:val="decimal"/>
      <w:pStyle w:val="StyleHading5Left127cmFirstline0cm"/>
      <w:lvlText w:val="%1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2">
    <w:nsid w:val="3F474D34"/>
    <w:multiLevelType w:val="singleLevel"/>
    <w:tmpl w:val="681EE054"/>
    <w:lvl w:ilvl="0">
      <w:start w:val="1"/>
      <w:numFmt w:val="decimal"/>
      <w:lvlText w:val="4.%1. "/>
      <w:legacy w:legacy="1" w:legacySpace="0" w:legacyIndent="360"/>
      <w:lvlJc w:val="left"/>
      <w:pPr>
        <w:ind w:left="928" w:hanging="360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</w:abstractNum>
  <w:abstractNum w:abstractNumId="13">
    <w:nsid w:val="404B46B3"/>
    <w:multiLevelType w:val="singleLevel"/>
    <w:tmpl w:val="23062878"/>
    <w:lvl w:ilvl="0">
      <w:start w:val="1"/>
      <w:numFmt w:val="decimal"/>
      <w:lvlText w:val="3.%1. "/>
      <w:legacy w:legacy="1" w:legacySpace="0" w:legacyIndent="360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52514434"/>
    <w:multiLevelType w:val="hybridMultilevel"/>
    <w:tmpl w:val="6CFEC4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>
    <w:nsid w:val="525427AA"/>
    <w:multiLevelType w:val="hybridMultilevel"/>
    <w:tmpl w:val="B02612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>
    <w:nsid w:val="52E56732"/>
    <w:multiLevelType w:val="hybridMultilevel"/>
    <w:tmpl w:val="D558462C"/>
    <w:lvl w:ilvl="0" w:tplc="53C86FE2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7">
    <w:nsid w:val="5BC67D89"/>
    <w:multiLevelType w:val="singleLevel"/>
    <w:tmpl w:val="24A2D800"/>
    <w:lvl w:ilvl="0">
      <w:start w:val="1"/>
      <w:numFmt w:val="decimal"/>
      <w:lvlText w:val="2.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</w:abstractNum>
  <w:abstractNum w:abstractNumId="18">
    <w:nsid w:val="5FE94980"/>
    <w:multiLevelType w:val="hybridMultilevel"/>
    <w:tmpl w:val="677A2E54"/>
    <w:lvl w:ilvl="0" w:tplc="E8A4930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A64B20"/>
    <w:multiLevelType w:val="multilevel"/>
    <w:tmpl w:val="B394AB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0">
    <w:nsid w:val="6B852E5E"/>
    <w:multiLevelType w:val="hybridMultilevel"/>
    <w:tmpl w:val="2DC2BEDE"/>
    <w:lvl w:ilvl="0" w:tplc="04090001">
      <w:start w:val="1"/>
      <w:numFmt w:val="decimal"/>
      <w:pStyle w:val="StyleHeading214ptUnderline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74083234"/>
    <w:multiLevelType w:val="multilevel"/>
    <w:tmpl w:val="8CEEEBCC"/>
    <w:lvl w:ilvl="0">
      <w:start w:val="1"/>
      <w:numFmt w:val="decimal"/>
      <w:lvlText w:val="%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2952" w:hanging="792"/>
      </w:pPr>
      <w:rPr>
        <w:rFonts w:hint="default"/>
      </w:rPr>
    </w:lvl>
    <w:lvl w:ilvl="5">
      <w:start w:val="1"/>
      <w:numFmt w:val="decimal"/>
      <w:pStyle w:val="51"/>
      <w:lvlText w:val="%1.%2.%3.%4.%5.%6."/>
      <w:lvlJc w:val="left"/>
      <w:pPr>
        <w:tabs>
          <w:tab w:val="num" w:pos="57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5040" w:hanging="1440"/>
      </w:pPr>
      <w:rPr>
        <w:rFonts w:hint="default"/>
      </w:rPr>
    </w:lvl>
  </w:abstractNum>
  <w:abstractNum w:abstractNumId="22">
    <w:nsid w:val="79B02C91"/>
    <w:multiLevelType w:val="hybridMultilevel"/>
    <w:tmpl w:val="6A4094BA"/>
    <w:lvl w:ilvl="0" w:tplc="D09A2D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C5C1C0E"/>
    <w:multiLevelType w:val="hybridMultilevel"/>
    <w:tmpl w:val="703C4890"/>
    <w:lvl w:ilvl="0" w:tplc="0409000F">
      <w:start w:val="1"/>
      <w:numFmt w:val="upperRoman"/>
      <w:pStyle w:val="Heading4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7"/>
  </w:num>
  <w:num w:numId="4">
    <w:abstractNumId w:val="20"/>
  </w:num>
  <w:num w:numId="5">
    <w:abstractNumId w:val="23"/>
  </w:num>
  <w:num w:numId="6">
    <w:abstractNumId w:val="11"/>
  </w:num>
  <w:num w:numId="7">
    <w:abstractNumId w:val="8"/>
  </w:num>
  <w:num w:numId="8">
    <w:abstractNumId w:val="21"/>
  </w:num>
  <w:num w:numId="9">
    <w:abstractNumId w:val="9"/>
  </w:num>
  <w:num w:numId="10">
    <w:abstractNumId w:val="19"/>
  </w:num>
  <w:num w:numId="11">
    <w:abstractNumId w:val="0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22"/>
  </w:num>
  <w:num w:numId="17">
    <w:abstractNumId w:val="13"/>
    <w:lvlOverride w:ilvl="0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71"/>
  <w:drawingGridVerticalSpacing w:val="4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C7C"/>
    <w:rsid w:val="00000601"/>
    <w:rsid w:val="00004D32"/>
    <w:rsid w:val="00005951"/>
    <w:rsid w:val="00006348"/>
    <w:rsid w:val="00010728"/>
    <w:rsid w:val="00010CED"/>
    <w:rsid w:val="000112F2"/>
    <w:rsid w:val="0001158D"/>
    <w:rsid w:val="00012D60"/>
    <w:rsid w:val="000132DC"/>
    <w:rsid w:val="00013D4A"/>
    <w:rsid w:val="00015204"/>
    <w:rsid w:val="000155CD"/>
    <w:rsid w:val="00016CC5"/>
    <w:rsid w:val="00020273"/>
    <w:rsid w:val="0002250C"/>
    <w:rsid w:val="000249C3"/>
    <w:rsid w:val="00026387"/>
    <w:rsid w:val="00026800"/>
    <w:rsid w:val="00026F7A"/>
    <w:rsid w:val="000270E3"/>
    <w:rsid w:val="00027B74"/>
    <w:rsid w:val="00031BFC"/>
    <w:rsid w:val="000320B3"/>
    <w:rsid w:val="00043A4B"/>
    <w:rsid w:val="00043A87"/>
    <w:rsid w:val="000459CF"/>
    <w:rsid w:val="00046B69"/>
    <w:rsid w:val="000510BC"/>
    <w:rsid w:val="00053C9A"/>
    <w:rsid w:val="00055011"/>
    <w:rsid w:val="00055ACB"/>
    <w:rsid w:val="00055F94"/>
    <w:rsid w:val="00056481"/>
    <w:rsid w:val="0005734A"/>
    <w:rsid w:val="000605A8"/>
    <w:rsid w:val="0006064C"/>
    <w:rsid w:val="000612C8"/>
    <w:rsid w:val="00062F50"/>
    <w:rsid w:val="00070858"/>
    <w:rsid w:val="0007099F"/>
    <w:rsid w:val="000713B1"/>
    <w:rsid w:val="0007302E"/>
    <w:rsid w:val="00075051"/>
    <w:rsid w:val="000755CF"/>
    <w:rsid w:val="000818F4"/>
    <w:rsid w:val="000828C5"/>
    <w:rsid w:val="00083120"/>
    <w:rsid w:val="00083AAC"/>
    <w:rsid w:val="0008427F"/>
    <w:rsid w:val="00085A22"/>
    <w:rsid w:val="00091463"/>
    <w:rsid w:val="00093F56"/>
    <w:rsid w:val="0009412D"/>
    <w:rsid w:val="00095049"/>
    <w:rsid w:val="00095D92"/>
    <w:rsid w:val="000965A4"/>
    <w:rsid w:val="00096A12"/>
    <w:rsid w:val="000A0D87"/>
    <w:rsid w:val="000A35D7"/>
    <w:rsid w:val="000A3ED7"/>
    <w:rsid w:val="000A7974"/>
    <w:rsid w:val="000A7D2F"/>
    <w:rsid w:val="000B0C10"/>
    <w:rsid w:val="000B29D0"/>
    <w:rsid w:val="000B321B"/>
    <w:rsid w:val="000B5C72"/>
    <w:rsid w:val="000B6471"/>
    <w:rsid w:val="000B6D6B"/>
    <w:rsid w:val="000B74FE"/>
    <w:rsid w:val="000C09F0"/>
    <w:rsid w:val="000C1CED"/>
    <w:rsid w:val="000C6973"/>
    <w:rsid w:val="000C747C"/>
    <w:rsid w:val="000D2749"/>
    <w:rsid w:val="000D38F7"/>
    <w:rsid w:val="000D57C7"/>
    <w:rsid w:val="000D70A3"/>
    <w:rsid w:val="000D795C"/>
    <w:rsid w:val="000E0A8C"/>
    <w:rsid w:val="000E1DE6"/>
    <w:rsid w:val="000E1EB7"/>
    <w:rsid w:val="000E2744"/>
    <w:rsid w:val="000E2AD2"/>
    <w:rsid w:val="000E3FAD"/>
    <w:rsid w:val="000E5A2D"/>
    <w:rsid w:val="000E6909"/>
    <w:rsid w:val="000E73B4"/>
    <w:rsid w:val="000E7DEF"/>
    <w:rsid w:val="000F090D"/>
    <w:rsid w:val="000F0A45"/>
    <w:rsid w:val="000F0AAC"/>
    <w:rsid w:val="000F0D91"/>
    <w:rsid w:val="000F1A23"/>
    <w:rsid w:val="000F2664"/>
    <w:rsid w:val="000F4450"/>
    <w:rsid w:val="000F6FBD"/>
    <w:rsid w:val="000F7772"/>
    <w:rsid w:val="00101491"/>
    <w:rsid w:val="00101E07"/>
    <w:rsid w:val="0010307C"/>
    <w:rsid w:val="001049C8"/>
    <w:rsid w:val="00104E7F"/>
    <w:rsid w:val="00105BC7"/>
    <w:rsid w:val="00106473"/>
    <w:rsid w:val="00113B4D"/>
    <w:rsid w:val="00114E46"/>
    <w:rsid w:val="001173CF"/>
    <w:rsid w:val="0011747F"/>
    <w:rsid w:val="00120C3C"/>
    <w:rsid w:val="001218C0"/>
    <w:rsid w:val="0012459F"/>
    <w:rsid w:val="00124DBA"/>
    <w:rsid w:val="001255A6"/>
    <w:rsid w:val="00127B49"/>
    <w:rsid w:val="00130466"/>
    <w:rsid w:val="00130DE3"/>
    <w:rsid w:val="00131B35"/>
    <w:rsid w:val="0013296C"/>
    <w:rsid w:val="00132E55"/>
    <w:rsid w:val="00133C9D"/>
    <w:rsid w:val="001351C6"/>
    <w:rsid w:val="0013604D"/>
    <w:rsid w:val="00140915"/>
    <w:rsid w:val="001411A0"/>
    <w:rsid w:val="001412A7"/>
    <w:rsid w:val="001424F7"/>
    <w:rsid w:val="00147DBC"/>
    <w:rsid w:val="001515E7"/>
    <w:rsid w:val="001534C3"/>
    <w:rsid w:val="00153B00"/>
    <w:rsid w:val="00153B10"/>
    <w:rsid w:val="0015556C"/>
    <w:rsid w:val="00155577"/>
    <w:rsid w:val="00156986"/>
    <w:rsid w:val="001571EE"/>
    <w:rsid w:val="00157308"/>
    <w:rsid w:val="00160474"/>
    <w:rsid w:val="00162346"/>
    <w:rsid w:val="00163B18"/>
    <w:rsid w:val="00163FAB"/>
    <w:rsid w:val="00164B6A"/>
    <w:rsid w:val="00165093"/>
    <w:rsid w:val="00165BEB"/>
    <w:rsid w:val="00167040"/>
    <w:rsid w:val="00167616"/>
    <w:rsid w:val="00170480"/>
    <w:rsid w:val="001714E0"/>
    <w:rsid w:val="00171528"/>
    <w:rsid w:val="00174FFB"/>
    <w:rsid w:val="00175684"/>
    <w:rsid w:val="00177063"/>
    <w:rsid w:val="00177BC0"/>
    <w:rsid w:val="00183D4B"/>
    <w:rsid w:val="00184B77"/>
    <w:rsid w:val="00186E50"/>
    <w:rsid w:val="00186ED7"/>
    <w:rsid w:val="00187857"/>
    <w:rsid w:val="0019011A"/>
    <w:rsid w:val="00193428"/>
    <w:rsid w:val="00193712"/>
    <w:rsid w:val="0019468E"/>
    <w:rsid w:val="00194BA9"/>
    <w:rsid w:val="00194CCB"/>
    <w:rsid w:val="00195479"/>
    <w:rsid w:val="001962EC"/>
    <w:rsid w:val="001963BD"/>
    <w:rsid w:val="001A15B4"/>
    <w:rsid w:val="001A1E3C"/>
    <w:rsid w:val="001A2143"/>
    <w:rsid w:val="001A3C9D"/>
    <w:rsid w:val="001A5F36"/>
    <w:rsid w:val="001A666B"/>
    <w:rsid w:val="001A6E8C"/>
    <w:rsid w:val="001B084D"/>
    <w:rsid w:val="001B0B01"/>
    <w:rsid w:val="001B1073"/>
    <w:rsid w:val="001B1E90"/>
    <w:rsid w:val="001B263C"/>
    <w:rsid w:val="001B3F00"/>
    <w:rsid w:val="001B488F"/>
    <w:rsid w:val="001B67E8"/>
    <w:rsid w:val="001B74E0"/>
    <w:rsid w:val="001B7CA8"/>
    <w:rsid w:val="001B7D1D"/>
    <w:rsid w:val="001C268E"/>
    <w:rsid w:val="001C2A9C"/>
    <w:rsid w:val="001C2D6C"/>
    <w:rsid w:val="001C3C17"/>
    <w:rsid w:val="001D19B9"/>
    <w:rsid w:val="001D4251"/>
    <w:rsid w:val="001D4DA9"/>
    <w:rsid w:val="001D595D"/>
    <w:rsid w:val="001D7DA6"/>
    <w:rsid w:val="001E0C3D"/>
    <w:rsid w:val="001E1FFD"/>
    <w:rsid w:val="001E3A17"/>
    <w:rsid w:val="001E6AC0"/>
    <w:rsid w:val="001F0CB6"/>
    <w:rsid w:val="001F0CC1"/>
    <w:rsid w:val="001F4235"/>
    <w:rsid w:val="001F44A7"/>
    <w:rsid w:val="001F55A4"/>
    <w:rsid w:val="001F57C6"/>
    <w:rsid w:val="001F5E7A"/>
    <w:rsid w:val="001F6548"/>
    <w:rsid w:val="001F7552"/>
    <w:rsid w:val="00200D96"/>
    <w:rsid w:val="00200DAD"/>
    <w:rsid w:val="0020282C"/>
    <w:rsid w:val="0020405E"/>
    <w:rsid w:val="00204CE2"/>
    <w:rsid w:val="00206B8D"/>
    <w:rsid w:val="00206C2B"/>
    <w:rsid w:val="0020730A"/>
    <w:rsid w:val="00210097"/>
    <w:rsid w:val="00211EC7"/>
    <w:rsid w:val="0021405B"/>
    <w:rsid w:val="00214EB6"/>
    <w:rsid w:val="0021592C"/>
    <w:rsid w:val="00215EE3"/>
    <w:rsid w:val="00221CB5"/>
    <w:rsid w:val="00221F82"/>
    <w:rsid w:val="002221EC"/>
    <w:rsid w:val="00225132"/>
    <w:rsid w:val="00225147"/>
    <w:rsid w:val="002273EB"/>
    <w:rsid w:val="002334FB"/>
    <w:rsid w:val="00234315"/>
    <w:rsid w:val="00234EDD"/>
    <w:rsid w:val="00235EAA"/>
    <w:rsid w:val="00241865"/>
    <w:rsid w:val="00245A25"/>
    <w:rsid w:val="00245CC0"/>
    <w:rsid w:val="00245E6B"/>
    <w:rsid w:val="002472B8"/>
    <w:rsid w:val="00250CA1"/>
    <w:rsid w:val="00251988"/>
    <w:rsid w:val="002527E7"/>
    <w:rsid w:val="00253D53"/>
    <w:rsid w:val="0025401B"/>
    <w:rsid w:val="002619FE"/>
    <w:rsid w:val="00262248"/>
    <w:rsid w:val="00262AE9"/>
    <w:rsid w:val="00264A45"/>
    <w:rsid w:val="00264B85"/>
    <w:rsid w:val="0026770D"/>
    <w:rsid w:val="0027081B"/>
    <w:rsid w:val="00271A19"/>
    <w:rsid w:val="00271FC3"/>
    <w:rsid w:val="00272577"/>
    <w:rsid w:val="00272818"/>
    <w:rsid w:val="002745C4"/>
    <w:rsid w:val="00274AF9"/>
    <w:rsid w:val="00276088"/>
    <w:rsid w:val="00277A1D"/>
    <w:rsid w:val="00277A3A"/>
    <w:rsid w:val="0028110E"/>
    <w:rsid w:val="002820AF"/>
    <w:rsid w:val="00282B09"/>
    <w:rsid w:val="00282CDC"/>
    <w:rsid w:val="0028452C"/>
    <w:rsid w:val="00285C43"/>
    <w:rsid w:val="00291037"/>
    <w:rsid w:val="002920E8"/>
    <w:rsid w:val="00293486"/>
    <w:rsid w:val="002968E9"/>
    <w:rsid w:val="002A15C4"/>
    <w:rsid w:val="002A1739"/>
    <w:rsid w:val="002A4C0F"/>
    <w:rsid w:val="002A7A2E"/>
    <w:rsid w:val="002B0062"/>
    <w:rsid w:val="002B01A7"/>
    <w:rsid w:val="002B052C"/>
    <w:rsid w:val="002B210F"/>
    <w:rsid w:val="002B2658"/>
    <w:rsid w:val="002B2945"/>
    <w:rsid w:val="002B323B"/>
    <w:rsid w:val="002B32A0"/>
    <w:rsid w:val="002B3F1C"/>
    <w:rsid w:val="002B6761"/>
    <w:rsid w:val="002C0B90"/>
    <w:rsid w:val="002C1853"/>
    <w:rsid w:val="002C5293"/>
    <w:rsid w:val="002C5D92"/>
    <w:rsid w:val="002C6288"/>
    <w:rsid w:val="002C6BF9"/>
    <w:rsid w:val="002D4734"/>
    <w:rsid w:val="002D6949"/>
    <w:rsid w:val="002D6B03"/>
    <w:rsid w:val="002D7E08"/>
    <w:rsid w:val="002E0D97"/>
    <w:rsid w:val="002E1034"/>
    <w:rsid w:val="002E2D9C"/>
    <w:rsid w:val="002E549B"/>
    <w:rsid w:val="002E5A59"/>
    <w:rsid w:val="002E5DF8"/>
    <w:rsid w:val="002F05BD"/>
    <w:rsid w:val="002F2DC4"/>
    <w:rsid w:val="002F3261"/>
    <w:rsid w:val="002F3465"/>
    <w:rsid w:val="002F4248"/>
    <w:rsid w:val="002F4816"/>
    <w:rsid w:val="002F4BEC"/>
    <w:rsid w:val="002F7923"/>
    <w:rsid w:val="0030218C"/>
    <w:rsid w:val="0030334D"/>
    <w:rsid w:val="00303C0B"/>
    <w:rsid w:val="00306DBA"/>
    <w:rsid w:val="00307FAC"/>
    <w:rsid w:val="0031026A"/>
    <w:rsid w:val="00311822"/>
    <w:rsid w:val="00314782"/>
    <w:rsid w:val="00316790"/>
    <w:rsid w:val="00316E48"/>
    <w:rsid w:val="00322C31"/>
    <w:rsid w:val="00323520"/>
    <w:rsid w:val="00323647"/>
    <w:rsid w:val="00323F1F"/>
    <w:rsid w:val="00324820"/>
    <w:rsid w:val="00325B4C"/>
    <w:rsid w:val="00330222"/>
    <w:rsid w:val="00330272"/>
    <w:rsid w:val="0033158B"/>
    <w:rsid w:val="003325E5"/>
    <w:rsid w:val="0033367D"/>
    <w:rsid w:val="00334068"/>
    <w:rsid w:val="00334224"/>
    <w:rsid w:val="00336052"/>
    <w:rsid w:val="00337162"/>
    <w:rsid w:val="00337773"/>
    <w:rsid w:val="00340801"/>
    <w:rsid w:val="00340807"/>
    <w:rsid w:val="003412DA"/>
    <w:rsid w:val="003433CE"/>
    <w:rsid w:val="003449FD"/>
    <w:rsid w:val="00345D18"/>
    <w:rsid w:val="00350EB2"/>
    <w:rsid w:val="00353534"/>
    <w:rsid w:val="0036135F"/>
    <w:rsid w:val="00361C4A"/>
    <w:rsid w:val="0036516B"/>
    <w:rsid w:val="00367DDF"/>
    <w:rsid w:val="00370CCA"/>
    <w:rsid w:val="00372863"/>
    <w:rsid w:val="00373733"/>
    <w:rsid w:val="00376CB4"/>
    <w:rsid w:val="003808F6"/>
    <w:rsid w:val="003827CF"/>
    <w:rsid w:val="00385474"/>
    <w:rsid w:val="003859AB"/>
    <w:rsid w:val="003871EF"/>
    <w:rsid w:val="00390769"/>
    <w:rsid w:val="003924DD"/>
    <w:rsid w:val="00395E71"/>
    <w:rsid w:val="003A0A7A"/>
    <w:rsid w:val="003A10F5"/>
    <w:rsid w:val="003A140A"/>
    <w:rsid w:val="003A1672"/>
    <w:rsid w:val="003A19C2"/>
    <w:rsid w:val="003A1E75"/>
    <w:rsid w:val="003A3D96"/>
    <w:rsid w:val="003A44DF"/>
    <w:rsid w:val="003A4AA4"/>
    <w:rsid w:val="003A65C3"/>
    <w:rsid w:val="003A6C23"/>
    <w:rsid w:val="003A70B4"/>
    <w:rsid w:val="003B33B3"/>
    <w:rsid w:val="003B3BB1"/>
    <w:rsid w:val="003B46FA"/>
    <w:rsid w:val="003B5278"/>
    <w:rsid w:val="003B5762"/>
    <w:rsid w:val="003B7E69"/>
    <w:rsid w:val="003C27C9"/>
    <w:rsid w:val="003C444B"/>
    <w:rsid w:val="003C47F1"/>
    <w:rsid w:val="003C62A0"/>
    <w:rsid w:val="003C6C3C"/>
    <w:rsid w:val="003C7A55"/>
    <w:rsid w:val="003C7D27"/>
    <w:rsid w:val="003C7F30"/>
    <w:rsid w:val="003D131C"/>
    <w:rsid w:val="003D5142"/>
    <w:rsid w:val="003D563C"/>
    <w:rsid w:val="003D57EF"/>
    <w:rsid w:val="003D625B"/>
    <w:rsid w:val="003D64E0"/>
    <w:rsid w:val="003D65FC"/>
    <w:rsid w:val="003D660D"/>
    <w:rsid w:val="003D6905"/>
    <w:rsid w:val="003D77A2"/>
    <w:rsid w:val="003D7CD3"/>
    <w:rsid w:val="003E29E4"/>
    <w:rsid w:val="003E29FF"/>
    <w:rsid w:val="003E5C84"/>
    <w:rsid w:val="003E770D"/>
    <w:rsid w:val="003F19F7"/>
    <w:rsid w:val="003F356D"/>
    <w:rsid w:val="003F3F75"/>
    <w:rsid w:val="003F467C"/>
    <w:rsid w:val="003F5320"/>
    <w:rsid w:val="003F631D"/>
    <w:rsid w:val="00400011"/>
    <w:rsid w:val="004017E4"/>
    <w:rsid w:val="00401CFE"/>
    <w:rsid w:val="00405472"/>
    <w:rsid w:val="00405761"/>
    <w:rsid w:val="0040590F"/>
    <w:rsid w:val="00405D2F"/>
    <w:rsid w:val="00406078"/>
    <w:rsid w:val="00406555"/>
    <w:rsid w:val="004074A7"/>
    <w:rsid w:val="004167CC"/>
    <w:rsid w:val="0041747F"/>
    <w:rsid w:val="00417BD9"/>
    <w:rsid w:val="00420965"/>
    <w:rsid w:val="00421BF8"/>
    <w:rsid w:val="00421E47"/>
    <w:rsid w:val="004222D0"/>
    <w:rsid w:val="00422A09"/>
    <w:rsid w:val="004237E5"/>
    <w:rsid w:val="00424B04"/>
    <w:rsid w:val="0042569B"/>
    <w:rsid w:val="004273FE"/>
    <w:rsid w:val="00427FA5"/>
    <w:rsid w:val="004312A8"/>
    <w:rsid w:val="00431BC9"/>
    <w:rsid w:val="00433057"/>
    <w:rsid w:val="00433E67"/>
    <w:rsid w:val="0043484D"/>
    <w:rsid w:val="00434F36"/>
    <w:rsid w:val="00435788"/>
    <w:rsid w:val="00437128"/>
    <w:rsid w:val="004374F6"/>
    <w:rsid w:val="00437CD0"/>
    <w:rsid w:val="00437D45"/>
    <w:rsid w:val="00443837"/>
    <w:rsid w:val="00445459"/>
    <w:rsid w:val="004464EC"/>
    <w:rsid w:val="00446760"/>
    <w:rsid w:val="00447664"/>
    <w:rsid w:val="00447C78"/>
    <w:rsid w:val="00451FFB"/>
    <w:rsid w:val="004533B5"/>
    <w:rsid w:val="00457A00"/>
    <w:rsid w:val="00457BC5"/>
    <w:rsid w:val="004657A2"/>
    <w:rsid w:val="0046790C"/>
    <w:rsid w:val="00467D9B"/>
    <w:rsid w:val="00467EB0"/>
    <w:rsid w:val="004710E4"/>
    <w:rsid w:val="00472607"/>
    <w:rsid w:val="00472A22"/>
    <w:rsid w:val="00473A16"/>
    <w:rsid w:val="0047418C"/>
    <w:rsid w:val="004757FF"/>
    <w:rsid w:val="00476857"/>
    <w:rsid w:val="00476902"/>
    <w:rsid w:val="0048120C"/>
    <w:rsid w:val="00482E87"/>
    <w:rsid w:val="00484CB2"/>
    <w:rsid w:val="00484D7B"/>
    <w:rsid w:val="00484F96"/>
    <w:rsid w:val="004858C3"/>
    <w:rsid w:val="00490BCA"/>
    <w:rsid w:val="00493C54"/>
    <w:rsid w:val="00493F0D"/>
    <w:rsid w:val="00495309"/>
    <w:rsid w:val="004953F5"/>
    <w:rsid w:val="00496F5F"/>
    <w:rsid w:val="00497C2C"/>
    <w:rsid w:val="004A1478"/>
    <w:rsid w:val="004A14AC"/>
    <w:rsid w:val="004A2AAE"/>
    <w:rsid w:val="004A5FC1"/>
    <w:rsid w:val="004A6EC9"/>
    <w:rsid w:val="004B2BD0"/>
    <w:rsid w:val="004B2D3E"/>
    <w:rsid w:val="004B2EBD"/>
    <w:rsid w:val="004C011B"/>
    <w:rsid w:val="004C3A45"/>
    <w:rsid w:val="004C45DF"/>
    <w:rsid w:val="004C510F"/>
    <w:rsid w:val="004C5F29"/>
    <w:rsid w:val="004C72F5"/>
    <w:rsid w:val="004D04F0"/>
    <w:rsid w:val="004D0E51"/>
    <w:rsid w:val="004D0EC4"/>
    <w:rsid w:val="004D229F"/>
    <w:rsid w:val="004D2F85"/>
    <w:rsid w:val="004D2FCE"/>
    <w:rsid w:val="004D3DA7"/>
    <w:rsid w:val="004D4894"/>
    <w:rsid w:val="004E01CC"/>
    <w:rsid w:val="004E0789"/>
    <w:rsid w:val="004E1837"/>
    <w:rsid w:val="004E541D"/>
    <w:rsid w:val="004E777C"/>
    <w:rsid w:val="004F078A"/>
    <w:rsid w:val="004F0887"/>
    <w:rsid w:val="004F1C8F"/>
    <w:rsid w:val="004F1EB8"/>
    <w:rsid w:val="004F244B"/>
    <w:rsid w:val="004F4B8B"/>
    <w:rsid w:val="005019F8"/>
    <w:rsid w:val="0050202D"/>
    <w:rsid w:val="00502AB8"/>
    <w:rsid w:val="00502FDE"/>
    <w:rsid w:val="0050389E"/>
    <w:rsid w:val="00503E06"/>
    <w:rsid w:val="00503F7C"/>
    <w:rsid w:val="00504C67"/>
    <w:rsid w:val="00504DB2"/>
    <w:rsid w:val="00505F5D"/>
    <w:rsid w:val="00507A68"/>
    <w:rsid w:val="00510E1A"/>
    <w:rsid w:val="005126BC"/>
    <w:rsid w:val="0051387C"/>
    <w:rsid w:val="00515087"/>
    <w:rsid w:val="00515852"/>
    <w:rsid w:val="005160BC"/>
    <w:rsid w:val="005210DB"/>
    <w:rsid w:val="005213D9"/>
    <w:rsid w:val="00521E0E"/>
    <w:rsid w:val="005225A4"/>
    <w:rsid w:val="00522990"/>
    <w:rsid w:val="00523AD9"/>
    <w:rsid w:val="00524420"/>
    <w:rsid w:val="005249CE"/>
    <w:rsid w:val="00524E9B"/>
    <w:rsid w:val="005305AF"/>
    <w:rsid w:val="0053128B"/>
    <w:rsid w:val="00534294"/>
    <w:rsid w:val="00534D6D"/>
    <w:rsid w:val="005364EC"/>
    <w:rsid w:val="0054000A"/>
    <w:rsid w:val="00542807"/>
    <w:rsid w:val="00547689"/>
    <w:rsid w:val="00553193"/>
    <w:rsid w:val="005547B9"/>
    <w:rsid w:val="005611DA"/>
    <w:rsid w:val="00561994"/>
    <w:rsid w:val="005628E8"/>
    <w:rsid w:val="00562EF0"/>
    <w:rsid w:val="005642A1"/>
    <w:rsid w:val="00564A55"/>
    <w:rsid w:val="00573131"/>
    <w:rsid w:val="005743B0"/>
    <w:rsid w:val="0058023D"/>
    <w:rsid w:val="00580B94"/>
    <w:rsid w:val="005812B9"/>
    <w:rsid w:val="00582F56"/>
    <w:rsid w:val="00583A6C"/>
    <w:rsid w:val="005844FA"/>
    <w:rsid w:val="00585B7E"/>
    <w:rsid w:val="005862B1"/>
    <w:rsid w:val="0059094F"/>
    <w:rsid w:val="00590CC3"/>
    <w:rsid w:val="00591AB8"/>
    <w:rsid w:val="00593481"/>
    <w:rsid w:val="005948D7"/>
    <w:rsid w:val="005957E4"/>
    <w:rsid w:val="00595EA7"/>
    <w:rsid w:val="0059790F"/>
    <w:rsid w:val="005A0817"/>
    <w:rsid w:val="005A0CF8"/>
    <w:rsid w:val="005A0E39"/>
    <w:rsid w:val="005A1EFF"/>
    <w:rsid w:val="005A24CC"/>
    <w:rsid w:val="005A3E34"/>
    <w:rsid w:val="005A3FCC"/>
    <w:rsid w:val="005A5A02"/>
    <w:rsid w:val="005A6025"/>
    <w:rsid w:val="005B0D2B"/>
    <w:rsid w:val="005B1203"/>
    <w:rsid w:val="005B2DF4"/>
    <w:rsid w:val="005B41B1"/>
    <w:rsid w:val="005B4F79"/>
    <w:rsid w:val="005B61A9"/>
    <w:rsid w:val="005B6C76"/>
    <w:rsid w:val="005B6CAD"/>
    <w:rsid w:val="005B71E6"/>
    <w:rsid w:val="005B725F"/>
    <w:rsid w:val="005C0429"/>
    <w:rsid w:val="005C07D9"/>
    <w:rsid w:val="005C0F23"/>
    <w:rsid w:val="005C1717"/>
    <w:rsid w:val="005C3DE1"/>
    <w:rsid w:val="005C62F6"/>
    <w:rsid w:val="005C6406"/>
    <w:rsid w:val="005C694E"/>
    <w:rsid w:val="005C69DD"/>
    <w:rsid w:val="005C7152"/>
    <w:rsid w:val="005D410B"/>
    <w:rsid w:val="005D503B"/>
    <w:rsid w:val="005D597C"/>
    <w:rsid w:val="005D7BCA"/>
    <w:rsid w:val="005E0D60"/>
    <w:rsid w:val="005E147A"/>
    <w:rsid w:val="005E18BE"/>
    <w:rsid w:val="005E1D90"/>
    <w:rsid w:val="005E41D3"/>
    <w:rsid w:val="005F0393"/>
    <w:rsid w:val="005F4C09"/>
    <w:rsid w:val="005F62FA"/>
    <w:rsid w:val="005F6EB2"/>
    <w:rsid w:val="005F7EB9"/>
    <w:rsid w:val="00601485"/>
    <w:rsid w:val="0060218F"/>
    <w:rsid w:val="00602A45"/>
    <w:rsid w:val="00602F55"/>
    <w:rsid w:val="00603EC4"/>
    <w:rsid w:val="00604F54"/>
    <w:rsid w:val="00605B9C"/>
    <w:rsid w:val="00605E02"/>
    <w:rsid w:val="006067BA"/>
    <w:rsid w:val="0060744C"/>
    <w:rsid w:val="00610FB4"/>
    <w:rsid w:val="00611648"/>
    <w:rsid w:val="00612829"/>
    <w:rsid w:val="0061284F"/>
    <w:rsid w:val="006129F8"/>
    <w:rsid w:val="006132F8"/>
    <w:rsid w:val="00615B88"/>
    <w:rsid w:val="00616912"/>
    <w:rsid w:val="00617CCC"/>
    <w:rsid w:val="00620C86"/>
    <w:rsid w:val="0062432D"/>
    <w:rsid w:val="0062643C"/>
    <w:rsid w:val="00626BAB"/>
    <w:rsid w:val="00627103"/>
    <w:rsid w:val="006272A0"/>
    <w:rsid w:val="006305BE"/>
    <w:rsid w:val="006314AF"/>
    <w:rsid w:val="00631522"/>
    <w:rsid w:val="00632D4C"/>
    <w:rsid w:val="00634D62"/>
    <w:rsid w:val="006367BA"/>
    <w:rsid w:val="00640E45"/>
    <w:rsid w:val="006414EC"/>
    <w:rsid w:val="00641A02"/>
    <w:rsid w:val="006427E8"/>
    <w:rsid w:val="00646696"/>
    <w:rsid w:val="0064670A"/>
    <w:rsid w:val="0064731F"/>
    <w:rsid w:val="006505B6"/>
    <w:rsid w:val="006513ED"/>
    <w:rsid w:val="00651651"/>
    <w:rsid w:val="006519E4"/>
    <w:rsid w:val="0065232D"/>
    <w:rsid w:val="0065264A"/>
    <w:rsid w:val="006526DF"/>
    <w:rsid w:val="006542CE"/>
    <w:rsid w:val="00662E9B"/>
    <w:rsid w:val="00663489"/>
    <w:rsid w:val="006637D3"/>
    <w:rsid w:val="00663E0B"/>
    <w:rsid w:val="00663FE6"/>
    <w:rsid w:val="0066536C"/>
    <w:rsid w:val="00667E10"/>
    <w:rsid w:val="006709CF"/>
    <w:rsid w:val="00671D3A"/>
    <w:rsid w:val="00674F3A"/>
    <w:rsid w:val="00675651"/>
    <w:rsid w:val="00677186"/>
    <w:rsid w:val="00680A09"/>
    <w:rsid w:val="00681482"/>
    <w:rsid w:val="00682825"/>
    <w:rsid w:val="00682D70"/>
    <w:rsid w:val="00684FCD"/>
    <w:rsid w:val="00686B0F"/>
    <w:rsid w:val="00692420"/>
    <w:rsid w:val="00692443"/>
    <w:rsid w:val="00693D44"/>
    <w:rsid w:val="006953AA"/>
    <w:rsid w:val="00695CAF"/>
    <w:rsid w:val="006979AB"/>
    <w:rsid w:val="00697E11"/>
    <w:rsid w:val="006A12F9"/>
    <w:rsid w:val="006A2183"/>
    <w:rsid w:val="006A2D6A"/>
    <w:rsid w:val="006A3362"/>
    <w:rsid w:val="006A4291"/>
    <w:rsid w:val="006A432B"/>
    <w:rsid w:val="006A52BF"/>
    <w:rsid w:val="006A5537"/>
    <w:rsid w:val="006B0696"/>
    <w:rsid w:val="006B141A"/>
    <w:rsid w:val="006B1BC1"/>
    <w:rsid w:val="006B4F1A"/>
    <w:rsid w:val="006B550C"/>
    <w:rsid w:val="006B581F"/>
    <w:rsid w:val="006B78FF"/>
    <w:rsid w:val="006C0827"/>
    <w:rsid w:val="006C0E7E"/>
    <w:rsid w:val="006C0E99"/>
    <w:rsid w:val="006C339C"/>
    <w:rsid w:val="006C3BDD"/>
    <w:rsid w:val="006C4F3F"/>
    <w:rsid w:val="006C5E5F"/>
    <w:rsid w:val="006C6063"/>
    <w:rsid w:val="006C6D7A"/>
    <w:rsid w:val="006D29F2"/>
    <w:rsid w:val="006D3174"/>
    <w:rsid w:val="006D49E8"/>
    <w:rsid w:val="006D7F11"/>
    <w:rsid w:val="006E10B2"/>
    <w:rsid w:val="006E194C"/>
    <w:rsid w:val="006E38B4"/>
    <w:rsid w:val="006E5636"/>
    <w:rsid w:val="006E6097"/>
    <w:rsid w:val="006E7FDE"/>
    <w:rsid w:val="006F0FBC"/>
    <w:rsid w:val="006F23AD"/>
    <w:rsid w:val="006F2554"/>
    <w:rsid w:val="006F362B"/>
    <w:rsid w:val="006F3A54"/>
    <w:rsid w:val="006F3B16"/>
    <w:rsid w:val="006F3CDD"/>
    <w:rsid w:val="006F6107"/>
    <w:rsid w:val="006F721B"/>
    <w:rsid w:val="00700600"/>
    <w:rsid w:val="007036EC"/>
    <w:rsid w:val="00713280"/>
    <w:rsid w:val="0071403D"/>
    <w:rsid w:val="007160E0"/>
    <w:rsid w:val="007209A7"/>
    <w:rsid w:val="00722D6A"/>
    <w:rsid w:val="00723DC0"/>
    <w:rsid w:val="007242A0"/>
    <w:rsid w:val="00725411"/>
    <w:rsid w:val="007257CF"/>
    <w:rsid w:val="00726930"/>
    <w:rsid w:val="00727D09"/>
    <w:rsid w:val="00731E2B"/>
    <w:rsid w:val="0073219D"/>
    <w:rsid w:val="00732206"/>
    <w:rsid w:val="0073389B"/>
    <w:rsid w:val="007339D0"/>
    <w:rsid w:val="007344CA"/>
    <w:rsid w:val="00735895"/>
    <w:rsid w:val="0073616B"/>
    <w:rsid w:val="007361DC"/>
    <w:rsid w:val="007367DD"/>
    <w:rsid w:val="007370EA"/>
    <w:rsid w:val="00737D07"/>
    <w:rsid w:val="00737FAB"/>
    <w:rsid w:val="0074272B"/>
    <w:rsid w:val="00743668"/>
    <w:rsid w:val="0074499D"/>
    <w:rsid w:val="00744DED"/>
    <w:rsid w:val="00745844"/>
    <w:rsid w:val="007473EF"/>
    <w:rsid w:val="007474AF"/>
    <w:rsid w:val="00747535"/>
    <w:rsid w:val="00752480"/>
    <w:rsid w:val="007536B2"/>
    <w:rsid w:val="007545F0"/>
    <w:rsid w:val="00755518"/>
    <w:rsid w:val="007603F9"/>
    <w:rsid w:val="00761942"/>
    <w:rsid w:val="00761E55"/>
    <w:rsid w:val="00763B2F"/>
    <w:rsid w:val="007642A3"/>
    <w:rsid w:val="0076477D"/>
    <w:rsid w:val="0076675D"/>
    <w:rsid w:val="007670A9"/>
    <w:rsid w:val="00770548"/>
    <w:rsid w:val="0077113B"/>
    <w:rsid w:val="007715D6"/>
    <w:rsid w:val="00772634"/>
    <w:rsid w:val="00773B95"/>
    <w:rsid w:val="007741DB"/>
    <w:rsid w:val="00775EE6"/>
    <w:rsid w:val="00776ED3"/>
    <w:rsid w:val="0077718D"/>
    <w:rsid w:val="00781E1F"/>
    <w:rsid w:val="00781F3A"/>
    <w:rsid w:val="00782B83"/>
    <w:rsid w:val="00786630"/>
    <w:rsid w:val="00787907"/>
    <w:rsid w:val="00790D1C"/>
    <w:rsid w:val="00790FDB"/>
    <w:rsid w:val="007931B4"/>
    <w:rsid w:val="00793487"/>
    <w:rsid w:val="007947C5"/>
    <w:rsid w:val="00794837"/>
    <w:rsid w:val="00795998"/>
    <w:rsid w:val="0079660D"/>
    <w:rsid w:val="007A1F38"/>
    <w:rsid w:val="007A3536"/>
    <w:rsid w:val="007A4D21"/>
    <w:rsid w:val="007A4D73"/>
    <w:rsid w:val="007B0985"/>
    <w:rsid w:val="007B24BE"/>
    <w:rsid w:val="007B25FD"/>
    <w:rsid w:val="007B3110"/>
    <w:rsid w:val="007B3999"/>
    <w:rsid w:val="007B3F24"/>
    <w:rsid w:val="007B4B25"/>
    <w:rsid w:val="007B5227"/>
    <w:rsid w:val="007B5D07"/>
    <w:rsid w:val="007C1622"/>
    <w:rsid w:val="007C1E4D"/>
    <w:rsid w:val="007C2F5C"/>
    <w:rsid w:val="007C3745"/>
    <w:rsid w:val="007C4583"/>
    <w:rsid w:val="007C45AE"/>
    <w:rsid w:val="007C64CA"/>
    <w:rsid w:val="007D3956"/>
    <w:rsid w:val="007D44E9"/>
    <w:rsid w:val="007D4581"/>
    <w:rsid w:val="007D4BD9"/>
    <w:rsid w:val="007D5175"/>
    <w:rsid w:val="007D532C"/>
    <w:rsid w:val="007D64AA"/>
    <w:rsid w:val="007D6F68"/>
    <w:rsid w:val="007D72DF"/>
    <w:rsid w:val="007E0B3E"/>
    <w:rsid w:val="007E0C0A"/>
    <w:rsid w:val="007E315C"/>
    <w:rsid w:val="007E3343"/>
    <w:rsid w:val="007E39D9"/>
    <w:rsid w:val="007F0336"/>
    <w:rsid w:val="007F09F1"/>
    <w:rsid w:val="007F1025"/>
    <w:rsid w:val="007F18B1"/>
    <w:rsid w:val="007F435C"/>
    <w:rsid w:val="007F46B2"/>
    <w:rsid w:val="007F49B8"/>
    <w:rsid w:val="007F6DB0"/>
    <w:rsid w:val="007F6E62"/>
    <w:rsid w:val="00801F17"/>
    <w:rsid w:val="00802035"/>
    <w:rsid w:val="00803C04"/>
    <w:rsid w:val="0080620A"/>
    <w:rsid w:val="008127F3"/>
    <w:rsid w:val="0081553B"/>
    <w:rsid w:val="00816F27"/>
    <w:rsid w:val="0082062D"/>
    <w:rsid w:val="0082321B"/>
    <w:rsid w:val="0082620F"/>
    <w:rsid w:val="00827C0B"/>
    <w:rsid w:val="0083093A"/>
    <w:rsid w:val="008347C9"/>
    <w:rsid w:val="00834FFB"/>
    <w:rsid w:val="00835EF3"/>
    <w:rsid w:val="00837AED"/>
    <w:rsid w:val="00840B29"/>
    <w:rsid w:val="00842DEF"/>
    <w:rsid w:val="008438C3"/>
    <w:rsid w:val="00844176"/>
    <w:rsid w:val="008444D1"/>
    <w:rsid w:val="00845DD2"/>
    <w:rsid w:val="00846FAF"/>
    <w:rsid w:val="00850E35"/>
    <w:rsid w:val="008511EC"/>
    <w:rsid w:val="008533FA"/>
    <w:rsid w:val="00855ED1"/>
    <w:rsid w:val="00856FB5"/>
    <w:rsid w:val="008577AF"/>
    <w:rsid w:val="00857B04"/>
    <w:rsid w:val="0086046A"/>
    <w:rsid w:val="00862601"/>
    <w:rsid w:val="00862F3F"/>
    <w:rsid w:val="00863EF8"/>
    <w:rsid w:val="00865502"/>
    <w:rsid w:val="00865E15"/>
    <w:rsid w:val="008663C6"/>
    <w:rsid w:val="0086662C"/>
    <w:rsid w:val="00867832"/>
    <w:rsid w:val="008737C0"/>
    <w:rsid w:val="00874122"/>
    <w:rsid w:val="00874D95"/>
    <w:rsid w:val="00875A5A"/>
    <w:rsid w:val="00876021"/>
    <w:rsid w:val="00877299"/>
    <w:rsid w:val="00877EF7"/>
    <w:rsid w:val="008817A7"/>
    <w:rsid w:val="008864C9"/>
    <w:rsid w:val="00887BCD"/>
    <w:rsid w:val="00891832"/>
    <w:rsid w:val="00895063"/>
    <w:rsid w:val="008A1013"/>
    <w:rsid w:val="008A2E1C"/>
    <w:rsid w:val="008A5BCD"/>
    <w:rsid w:val="008A74F4"/>
    <w:rsid w:val="008A79FE"/>
    <w:rsid w:val="008B0DC5"/>
    <w:rsid w:val="008B5BBB"/>
    <w:rsid w:val="008B648C"/>
    <w:rsid w:val="008C0D98"/>
    <w:rsid w:val="008C0ECC"/>
    <w:rsid w:val="008C3F27"/>
    <w:rsid w:val="008C47F9"/>
    <w:rsid w:val="008C5514"/>
    <w:rsid w:val="008C6BBE"/>
    <w:rsid w:val="008C72DC"/>
    <w:rsid w:val="008D04BF"/>
    <w:rsid w:val="008D12DB"/>
    <w:rsid w:val="008D1DCC"/>
    <w:rsid w:val="008D1DDE"/>
    <w:rsid w:val="008D4172"/>
    <w:rsid w:val="008D4F67"/>
    <w:rsid w:val="008D5EF4"/>
    <w:rsid w:val="008D6072"/>
    <w:rsid w:val="008D66D1"/>
    <w:rsid w:val="008E1A67"/>
    <w:rsid w:val="008E4FD8"/>
    <w:rsid w:val="008E5ABB"/>
    <w:rsid w:val="008E753C"/>
    <w:rsid w:val="008F3B97"/>
    <w:rsid w:val="008F5C42"/>
    <w:rsid w:val="008F70F3"/>
    <w:rsid w:val="008F78AF"/>
    <w:rsid w:val="009012F8"/>
    <w:rsid w:val="0090171C"/>
    <w:rsid w:val="00902B08"/>
    <w:rsid w:val="00903553"/>
    <w:rsid w:val="00903613"/>
    <w:rsid w:val="00904203"/>
    <w:rsid w:val="00904A68"/>
    <w:rsid w:val="009054BB"/>
    <w:rsid w:val="009054DC"/>
    <w:rsid w:val="00905691"/>
    <w:rsid w:val="00906634"/>
    <w:rsid w:val="00907D11"/>
    <w:rsid w:val="009103A6"/>
    <w:rsid w:val="00910C69"/>
    <w:rsid w:val="0091187C"/>
    <w:rsid w:val="009119EC"/>
    <w:rsid w:val="00912E70"/>
    <w:rsid w:val="00915352"/>
    <w:rsid w:val="00915410"/>
    <w:rsid w:val="00916833"/>
    <w:rsid w:val="00917170"/>
    <w:rsid w:val="009175C1"/>
    <w:rsid w:val="009201B9"/>
    <w:rsid w:val="009208D1"/>
    <w:rsid w:val="00922EB0"/>
    <w:rsid w:val="00923211"/>
    <w:rsid w:val="00923A5F"/>
    <w:rsid w:val="00924193"/>
    <w:rsid w:val="009244E7"/>
    <w:rsid w:val="00925B26"/>
    <w:rsid w:val="00926DB5"/>
    <w:rsid w:val="009273B2"/>
    <w:rsid w:val="009334B1"/>
    <w:rsid w:val="00940AF1"/>
    <w:rsid w:val="00940B30"/>
    <w:rsid w:val="00940DB1"/>
    <w:rsid w:val="00940E25"/>
    <w:rsid w:val="00941064"/>
    <w:rsid w:val="00941126"/>
    <w:rsid w:val="009411B9"/>
    <w:rsid w:val="009419E1"/>
    <w:rsid w:val="00942284"/>
    <w:rsid w:val="00945F9B"/>
    <w:rsid w:val="00946352"/>
    <w:rsid w:val="00946D7E"/>
    <w:rsid w:val="00946E1B"/>
    <w:rsid w:val="009474FF"/>
    <w:rsid w:val="00947C7C"/>
    <w:rsid w:val="00951EDC"/>
    <w:rsid w:val="009537DA"/>
    <w:rsid w:val="00960456"/>
    <w:rsid w:val="00960C1E"/>
    <w:rsid w:val="00961DDB"/>
    <w:rsid w:val="00962B22"/>
    <w:rsid w:val="00962D21"/>
    <w:rsid w:val="009630EF"/>
    <w:rsid w:val="009631DD"/>
    <w:rsid w:val="009634E2"/>
    <w:rsid w:val="00964C4E"/>
    <w:rsid w:val="00966B85"/>
    <w:rsid w:val="00967400"/>
    <w:rsid w:val="009706DC"/>
    <w:rsid w:val="00970A7C"/>
    <w:rsid w:val="00971D01"/>
    <w:rsid w:val="00974C74"/>
    <w:rsid w:val="009751EA"/>
    <w:rsid w:val="00975CE3"/>
    <w:rsid w:val="00976565"/>
    <w:rsid w:val="00976F06"/>
    <w:rsid w:val="0098123D"/>
    <w:rsid w:val="009835CF"/>
    <w:rsid w:val="0098379E"/>
    <w:rsid w:val="009839B3"/>
    <w:rsid w:val="00983E66"/>
    <w:rsid w:val="0098402E"/>
    <w:rsid w:val="009872EB"/>
    <w:rsid w:val="00987FF6"/>
    <w:rsid w:val="00990961"/>
    <w:rsid w:val="00990B51"/>
    <w:rsid w:val="00990F96"/>
    <w:rsid w:val="009916BF"/>
    <w:rsid w:val="009925D5"/>
    <w:rsid w:val="0099312D"/>
    <w:rsid w:val="0099315C"/>
    <w:rsid w:val="00993796"/>
    <w:rsid w:val="00995D5C"/>
    <w:rsid w:val="009A0F4E"/>
    <w:rsid w:val="009A2C6D"/>
    <w:rsid w:val="009A3544"/>
    <w:rsid w:val="009A79EF"/>
    <w:rsid w:val="009B2AC5"/>
    <w:rsid w:val="009B3B39"/>
    <w:rsid w:val="009B3D23"/>
    <w:rsid w:val="009B5E00"/>
    <w:rsid w:val="009B708D"/>
    <w:rsid w:val="009B7F3A"/>
    <w:rsid w:val="009C0CE4"/>
    <w:rsid w:val="009C2E8F"/>
    <w:rsid w:val="009C3A95"/>
    <w:rsid w:val="009C434E"/>
    <w:rsid w:val="009C5A04"/>
    <w:rsid w:val="009D0406"/>
    <w:rsid w:val="009D501F"/>
    <w:rsid w:val="009D537E"/>
    <w:rsid w:val="009D5B47"/>
    <w:rsid w:val="009D79CB"/>
    <w:rsid w:val="009D7FAA"/>
    <w:rsid w:val="009E0A12"/>
    <w:rsid w:val="009E1142"/>
    <w:rsid w:val="009E126D"/>
    <w:rsid w:val="009E1B14"/>
    <w:rsid w:val="009E2277"/>
    <w:rsid w:val="009E2F85"/>
    <w:rsid w:val="009E4867"/>
    <w:rsid w:val="009E6565"/>
    <w:rsid w:val="009E727B"/>
    <w:rsid w:val="009F02DD"/>
    <w:rsid w:val="009F02F8"/>
    <w:rsid w:val="009F0C5C"/>
    <w:rsid w:val="009F19AD"/>
    <w:rsid w:val="009F1F89"/>
    <w:rsid w:val="009F3A36"/>
    <w:rsid w:val="00A020F0"/>
    <w:rsid w:val="00A03381"/>
    <w:rsid w:val="00A052CC"/>
    <w:rsid w:val="00A063F5"/>
    <w:rsid w:val="00A07175"/>
    <w:rsid w:val="00A075B4"/>
    <w:rsid w:val="00A10F8B"/>
    <w:rsid w:val="00A128E7"/>
    <w:rsid w:val="00A15432"/>
    <w:rsid w:val="00A2003D"/>
    <w:rsid w:val="00A20160"/>
    <w:rsid w:val="00A21A49"/>
    <w:rsid w:val="00A244FE"/>
    <w:rsid w:val="00A24AD8"/>
    <w:rsid w:val="00A25E63"/>
    <w:rsid w:val="00A27D2A"/>
    <w:rsid w:val="00A27E2E"/>
    <w:rsid w:val="00A301A9"/>
    <w:rsid w:val="00A32358"/>
    <w:rsid w:val="00A33D4D"/>
    <w:rsid w:val="00A34C55"/>
    <w:rsid w:val="00A34D3B"/>
    <w:rsid w:val="00A4130A"/>
    <w:rsid w:val="00A43BF6"/>
    <w:rsid w:val="00A43E74"/>
    <w:rsid w:val="00A47082"/>
    <w:rsid w:val="00A47561"/>
    <w:rsid w:val="00A5065B"/>
    <w:rsid w:val="00A52AD3"/>
    <w:rsid w:val="00A53204"/>
    <w:rsid w:val="00A57040"/>
    <w:rsid w:val="00A577BA"/>
    <w:rsid w:val="00A603CB"/>
    <w:rsid w:val="00A61784"/>
    <w:rsid w:val="00A64C81"/>
    <w:rsid w:val="00A66CED"/>
    <w:rsid w:val="00A66F70"/>
    <w:rsid w:val="00A673FD"/>
    <w:rsid w:val="00A678B4"/>
    <w:rsid w:val="00A710BD"/>
    <w:rsid w:val="00A7119C"/>
    <w:rsid w:val="00A71751"/>
    <w:rsid w:val="00A7368D"/>
    <w:rsid w:val="00A77BBF"/>
    <w:rsid w:val="00A80B0B"/>
    <w:rsid w:val="00A822CD"/>
    <w:rsid w:val="00A84882"/>
    <w:rsid w:val="00A864CE"/>
    <w:rsid w:val="00A90089"/>
    <w:rsid w:val="00A90AE2"/>
    <w:rsid w:val="00A9147A"/>
    <w:rsid w:val="00A92BC9"/>
    <w:rsid w:val="00A97912"/>
    <w:rsid w:val="00AA0DC9"/>
    <w:rsid w:val="00AA413D"/>
    <w:rsid w:val="00AA76DA"/>
    <w:rsid w:val="00AB215E"/>
    <w:rsid w:val="00AB3791"/>
    <w:rsid w:val="00AB3A17"/>
    <w:rsid w:val="00AB3A5B"/>
    <w:rsid w:val="00AB429E"/>
    <w:rsid w:val="00AB4997"/>
    <w:rsid w:val="00AB4E5A"/>
    <w:rsid w:val="00AB5700"/>
    <w:rsid w:val="00AB5BAF"/>
    <w:rsid w:val="00AB7F3A"/>
    <w:rsid w:val="00AC0AF7"/>
    <w:rsid w:val="00AC3535"/>
    <w:rsid w:val="00AD4825"/>
    <w:rsid w:val="00AD5A86"/>
    <w:rsid w:val="00AD5AF9"/>
    <w:rsid w:val="00AD6733"/>
    <w:rsid w:val="00AD6CCE"/>
    <w:rsid w:val="00AE049B"/>
    <w:rsid w:val="00AE0C03"/>
    <w:rsid w:val="00AE0DBB"/>
    <w:rsid w:val="00AE15F3"/>
    <w:rsid w:val="00AE1943"/>
    <w:rsid w:val="00AE1F87"/>
    <w:rsid w:val="00AE3BC0"/>
    <w:rsid w:val="00AE41C0"/>
    <w:rsid w:val="00AE5D27"/>
    <w:rsid w:val="00AF1543"/>
    <w:rsid w:val="00AF1672"/>
    <w:rsid w:val="00AF1A5B"/>
    <w:rsid w:val="00AF3474"/>
    <w:rsid w:val="00AF58CD"/>
    <w:rsid w:val="00AF5C87"/>
    <w:rsid w:val="00AF7B56"/>
    <w:rsid w:val="00B02312"/>
    <w:rsid w:val="00B031F9"/>
    <w:rsid w:val="00B0489B"/>
    <w:rsid w:val="00B10217"/>
    <w:rsid w:val="00B1022A"/>
    <w:rsid w:val="00B1072D"/>
    <w:rsid w:val="00B10A18"/>
    <w:rsid w:val="00B1195A"/>
    <w:rsid w:val="00B125D1"/>
    <w:rsid w:val="00B127ED"/>
    <w:rsid w:val="00B12C46"/>
    <w:rsid w:val="00B12F70"/>
    <w:rsid w:val="00B132A6"/>
    <w:rsid w:val="00B1387E"/>
    <w:rsid w:val="00B158A0"/>
    <w:rsid w:val="00B16F1C"/>
    <w:rsid w:val="00B20E94"/>
    <w:rsid w:val="00B2118C"/>
    <w:rsid w:val="00B22272"/>
    <w:rsid w:val="00B24627"/>
    <w:rsid w:val="00B254FB"/>
    <w:rsid w:val="00B25E8F"/>
    <w:rsid w:val="00B30036"/>
    <w:rsid w:val="00B310A2"/>
    <w:rsid w:val="00B31940"/>
    <w:rsid w:val="00B32AA1"/>
    <w:rsid w:val="00B332C5"/>
    <w:rsid w:val="00B34DFB"/>
    <w:rsid w:val="00B40871"/>
    <w:rsid w:val="00B40F0D"/>
    <w:rsid w:val="00B415B2"/>
    <w:rsid w:val="00B41F99"/>
    <w:rsid w:val="00B421A7"/>
    <w:rsid w:val="00B42C33"/>
    <w:rsid w:val="00B43B5D"/>
    <w:rsid w:val="00B472DF"/>
    <w:rsid w:val="00B475DD"/>
    <w:rsid w:val="00B51F05"/>
    <w:rsid w:val="00B53239"/>
    <w:rsid w:val="00B53658"/>
    <w:rsid w:val="00B543AA"/>
    <w:rsid w:val="00B557CA"/>
    <w:rsid w:val="00B6280F"/>
    <w:rsid w:val="00B63B42"/>
    <w:rsid w:val="00B63C66"/>
    <w:rsid w:val="00B64050"/>
    <w:rsid w:val="00B644ED"/>
    <w:rsid w:val="00B64C51"/>
    <w:rsid w:val="00B6614F"/>
    <w:rsid w:val="00B73B86"/>
    <w:rsid w:val="00B742B7"/>
    <w:rsid w:val="00B75871"/>
    <w:rsid w:val="00B80A85"/>
    <w:rsid w:val="00B80CAD"/>
    <w:rsid w:val="00B80F99"/>
    <w:rsid w:val="00B810CC"/>
    <w:rsid w:val="00B814A2"/>
    <w:rsid w:val="00B81658"/>
    <w:rsid w:val="00B819FE"/>
    <w:rsid w:val="00B81A17"/>
    <w:rsid w:val="00B826E5"/>
    <w:rsid w:val="00B84553"/>
    <w:rsid w:val="00B85291"/>
    <w:rsid w:val="00B85516"/>
    <w:rsid w:val="00B85D9F"/>
    <w:rsid w:val="00B86482"/>
    <w:rsid w:val="00B90B54"/>
    <w:rsid w:val="00B92C0A"/>
    <w:rsid w:val="00B92D59"/>
    <w:rsid w:val="00B94F02"/>
    <w:rsid w:val="00B965FE"/>
    <w:rsid w:val="00BA0031"/>
    <w:rsid w:val="00BA0313"/>
    <w:rsid w:val="00BA08DE"/>
    <w:rsid w:val="00BA141F"/>
    <w:rsid w:val="00BA1754"/>
    <w:rsid w:val="00BA448A"/>
    <w:rsid w:val="00BA6A6B"/>
    <w:rsid w:val="00BA77D1"/>
    <w:rsid w:val="00BA7CD3"/>
    <w:rsid w:val="00BB0AAE"/>
    <w:rsid w:val="00BB0E36"/>
    <w:rsid w:val="00BB0F75"/>
    <w:rsid w:val="00BB29CA"/>
    <w:rsid w:val="00BB2B24"/>
    <w:rsid w:val="00BB3F3C"/>
    <w:rsid w:val="00BB4A34"/>
    <w:rsid w:val="00BB4A77"/>
    <w:rsid w:val="00BB7F0C"/>
    <w:rsid w:val="00BC01B1"/>
    <w:rsid w:val="00BC12D6"/>
    <w:rsid w:val="00BC34AB"/>
    <w:rsid w:val="00BC413A"/>
    <w:rsid w:val="00BC52B1"/>
    <w:rsid w:val="00BC5599"/>
    <w:rsid w:val="00BC61A5"/>
    <w:rsid w:val="00BC6544"/>
    <w:rsid w:val="00BC6AFE"/>
    <w:rsid w:val="00BC779B"/>
    <w:rsid w:val="00BC7987"/>
    <w:rsid w:val="00BD3F79"/>
    <w:rsid w:val="00BD410F"/>
    <w:rsid w:val="00BD483C"/>
    <w:rsid w:val="00BD4C6E"/>
    <w:rsid w:val="00BD5399"/>
    <w:rsid w:val="00BD6440"/>
    <w:rsid w:val="00BE4DE5"/>
    <w:rsid w:val="00BE692E"/>
    <w:rsid w:val="00BE7DA6"/>
    <w:rsid w:val="00BE7F6D"/>
    <w:rsid w:val="00BF408D"/>
    <w:rsid w:val="00C03263"/>
    <w:rsid w:val="00C0364A"/>
    <w:rsid w:val="00C05311"/>
    <w:rsid w:val="00C05C0C"/>
    <w:rsid w:val="00C05EF7"/>
    <w:rsid w:val="00C05F19"/>
    <w:rsid w:val="00C067DB"/>
    <w:rsid w:val="00C10C1C"/>
    <w:rsid w:val="00C11560"/>
    <w:rsid w:val="00C1281B"/>
    <w:rsid w:val="00C128AB"/>
    <w:rsid w:val="00C12A82"/>
    <w:rsid w:val="00C12ABA"/>
    <w:rsid w:val="00C14722"/>
    <w:rsid w:val="00C15910"/>
    <w:rsid w:val="00C15951"/>
    <w:rsid w:val="00C15EA9"/>
    <w:rsid w:val="00C15EB3"/>
    <w:rsid w:val="00C16769"/>
    <w:rsid w:val="00C214FA"/>
    <w:rsid w:val="00C243FD"/>
    <w:rsid w:val="00C2479F"/>
    <w:rsid w:val="00C31375"/>
    <w:rsid w:val="00C318C9"/>
    <w:rsid w:val="00C32315"/>
    <w:rsid w:val="00C341F9"/>
    <w:rsid w:val="00C34D2C"/>
    <w:rsid w:val="00C3697A"/>
    <w:rsid w:val="00C37F58"/>
    <w:rsid w:val="00C41222"/>
    <w:rsid w:val="00C41993"/>
    <w:rsid w:val="00C41FDF"/>
    <w:rsid w:val="00C42477"/>
    <w:rsid w:val="00C43128"/>
    <w:rsid w:val="00C433E6"/>
    <w:rsid w:val="00C43F7D"/>
    <w:rsid w:val="00C47131"/>
    <w:rsid w:val="00C476D0"/>
    <w:rsid w:val="00C5267E"/>
    <w:rsid w:val="00C52A03"/>
    <w:rsid w:val="00C540DC"/>
    <w:rsid w:val="00C60DD1"/>
    <w:rsid w:val="00C62E58"/>
    <w:rsid w:val="00C67E0C"/>
    <w:rsid w:val="00C70C91"/>
    <w:rsid w:val="00C733CF"/>
    <w:rsid w:val="00C73862"/>
    <w:rsid w:val="00C76E9C"/>
    <w:rsid w:val="00C76F12"/>
    <w:rsid w:val="00C81169"/>
    <w:rsid w:val="00C81485"/>
    <w:rsid w:val="00C8277C"/>
    <w:rsid w:val="00C85618"/>
    <w:rsid w:val="00C86D00"/>
    <w:rsid w:val="00C91750"/>
    <w:rsid w:val="00C921C5"/>
    <w:rsid w:val="00C92CBC"/>
    <w:rsid w:val="00C93091"/>
    <w:rsid w:val="00C939A3"/>
    <w:rsid w:val="00C95B3B"/>
    <w:rsid w:val="00C96A1C"/>
    <w:rsid w:val="00C974B5"/>
    <w:rsid w:val="00CA0482"/>
    <w:rsid w:val="00CA0EE6"/>
    <w:rsid w:val="00CA10F1"/>
    <w:rsid w:val="00CA4828"/>
    <w:rsid w:val="00CA5159"/>
    <w:rsid w:val="00CB0AB3"/>
    <w:rsid w:val="00CB189D"/>
    <w:rsid w:val="00CB20D3"/>
    <w:rsid w:val="00CB3FD7"/>
    <w:rsid w:val="00CB550F"/>
    <w:rsid w:val="00CC352D"/>
    <w:rsid w:val="00CC3894"/>
    <w:rsid w:val="00CC4E54"/>
    <w:rsid w:val="00CC5BB2"/>
    <w:rsid w:val="00CC6841"/>
    <w:rsid w:val="00CC7BDF"/>
    <w:rsid w:val="00CD0B80"/>
    <w:rsid w:val="00CD0C78"/>
    <w:rsid w:val="00CD5840"/>
    <w:rsid w:val="00CD6E24"/>
    <w:rsid w:val="00CE0C60"/>
    <w:rsid w:val="00CE1A00"/>
    <w:rsid w:val="00CE3FDD"/>
    <w:rsid w:val="00CE53AF"/>
    <w:rsid w:val="00CE6D2D"/>
    <w:rsid w:val="00CF0C6A"/>
    <w:rsid w:val="00CF0F31"/>
    <w:rsid w:val="00CF21BB"/>
    <w:rsid w:val="00CF3E4F"/>
    <w:rsid w:val="00CF5605"/>
    <w:rsid w:val="00CF7E2C"/>
    <w:rsid w:val="00CF7EE6"/>
    <w:rsid w:val="00D00289"/>
    <w:rsid w:val="00D02262"/>
    <w:rsid w:val="00D06226"/>
    <w:rsid w:val="00D07871"/>
    <w:rsid w:val="00D1067D"/>
    <w:rsid w:val="00D118BD"/>
    <w:rsid w:val="00D1422E"/>
    <w:rsid w:val="00D16C97"/>
    <w:rsid w:val="00D17530"/>
    <w:rsid w:val="00D2675A"/>
    <w:rsid w:val="00D26EF8"/>
    <w:rsid w:val="00D31754"/>
    <w:rsid w:val="00D32C06"/>
    <w:rsid w:val="00D333F1"/>
    <w:rsid w:val="00D34BA2"/>
    <w:rsid w:val="00D34E69"/>
    <w:rsid w:val="00D35299"/>
    <w:rsid w:val="00D36EE9"/>
    <w:rsid w:val="00D40832"/>
    <w:rsid w:val="00D418BB"/>
    <w:rsid w:val="00D443D2"/>
    <w:rsid w:val="00D44FE9"/>
    <w:rsid w:val="00D51BC8"/>
    <w:rsid w:val="00D541CE"/>
    <w:rsid w:val="00D547B3"/>
    <w:rsid w:val="00D55B45"/>
    <w:rsid w:val="00D56D92"/>
    <w:rsid w:val="00D6289F"/>
    <w:rsid w:val="00D633CF"/>
    <w:rsid w:val="00D64F9D"/>
    <w:rsid w:val="00D65CC8"/>
    <w:rsid w:val="00D6791D"/>
    <w:rsid w:val="00D67A59"/>
    <w:rsid w:val="00D67CCA"/>
    <w:rsid w:val="00D70472"/>
    <w:rsid w:val="00D72E0F"/>
    <w:rsid w:val="00D74287"/>
    <w:rsid w:val="00D7549F"/>
    <w:rsid w:val="00D754C9"/>
    <w:rsid w:val="00D758F4"/>
    <w:rsid w:val="00D83164"/>
    <w:rsid w:val="00D83901"/>
    <w:rsid w:val="00D8511E"/>
    <w:rsid w:val="00D873E5"/>
    <w:rsid w:val="00D878F1"/>
    <w:rsid w:val="00D87AB5"/>
    <w:rsid w:val="00D90A67"/>
    <w:rsid w:val="00D90C48"/>
    <w:rsid w:val="00D90CBC"/>
    <w:rsid w:val="00D9355A"/>
    <w:rsid w:val="00D94D2D"/>
    <w:rsid w:val="00DA0036"/>
    <w:rsid w:val="00DA2D0D"/>
    <w:rsid w:val="00DA3826"/>
    <w:rsid w:val="00DA4C4D"/>
    <w:rsid w:val="00DA6656"/>
    <w:rsid w:val="00DB1915"/>
    <w:rsid w:val="00DB3078"/>
    <w:rsid w:val="00DB30F2"/>
    <w:rsid w:val="00DB4791"/>
    <w:rsid w:val="00DB59CB"/>
    <w:rsid w:val="00DB7C08"/>
    <w:rsid w:val="00DC1DAF"/>
    <w:rsid w:val="00DC330C"/>
    <w:rsid w:val="00DC7AF9"/>
    <w:rsid w:val="00DD005C"/>
    <w:rsid w:val="00DD0342"/>
    <w:rsid w:val="00DD0C8F"/>
    <w:rsid w:val="00DD1777"/>
    <w:rsid w:val="00DD255F"/>
    <w:rsid w:val="00DD2800"/>
    <w:rsid w:val="00DD2D5F"/>
    <w:rsid w:val="00DD343C"/>
    <w:rsid w:val="00DD3D0D"/>
    <w:rsid w:val="00DD70C2"/>
    <w:rsid w:val="00DE0298"/>
    <w:rsid w:val="00DE227D"/>
    <w:rsid w:val="00DE2A45"/>
    <w:rsid w:val="00DE4927"/>
    <w:rsid w:val="00DE5566"/>
    <w:rsid w:val="00DE5EBF"/>
    <w:rsid w:val="00DE62DA"/>
    <w:rsid w:val="00DE6796"/>
    <w:rsid w:val="00DF2464"/>
    <w:rsid w:val="00DF43CE"/>
    <w:rsid w:val="00DF4758"/>
    <w:rsid w:val="00DF4877"/>
    <w:rsid w:val="00DF49D6"/>
    <w:rsid w:val="00DF5122"/>
    <w:rsid w:val="00DF51D2"/>
    <w:rsid w:val="00DF56A3"/>
    <w:rsid w:val="00DF5F38"/>
    <w:rsid w:val="00DF635F"/>
    <w:rsid w:val="00DF695F"/>
    <w:rsid w:val="00E002A0"/>
    <w:rsid w:val="00E007D4"/>
    <w:rsid w:val="00E017F3"/>
    <w:rsid w:val="00E0363B"/>
    <w:rsid w:val="00E051D3"/>
    <w:rsid w:val="00E052F9"/>
    <w:rsid w:val="00E0541B"/>
    <w:rsid w:val="00E05A56"/>
    <w:rsid w:val="00E07E20"/>
    <w:rsid w:val="00E13A80"/>
    <w:rsid w:val="00E13C98"/>
    <w:rsid w:val="00E14838"/>
    <w:rsid w:val="00E15611"/>
    <w:rsid w:val="00E1718F"/>
    <w:rsid w:val="00E17339"/>
    <w:rsid w:val="00E17E9F"/>
    <w:rsid w:val="00E21D19"/>
    <w:rsid w:val="00E237BE"/>
    <w:rsid w:val="00E24460"/>
    <w:rsid w:val="00E2563D"/>
    <w:rsid w:val="00E2625B"/>
    <w:rsid w:val="00E27470"/>
    <w:rsid w:val="00E27802"/>
    <w:rsid w:val="00E27AEE"/>
    <w:rsid w:val="00E31A9D"/>
    <w:rsid w:val="00E36856"/>
    <w:rsid w:val="00E40589"/>
    <w:rsid w:val="00E40B4D"/>
    <w:rsid w:val="00E41423"/>
    <w:rsid w:val="00E418E1"/>
    <w:rsid w:val="00E42EE4"/>
    <w:rsid w:val="00E43081"/>
    <w:rsid w:val="00E45239"/>
    <w:rsid w:val="00E454F6"/>
    <w:rsid w:val="00E5031A"/>
    <w:rsid w:val="00E51083"/>
    <w:rsid w:val="00E5356A"/>
    <w:rsid w:val="00E542C6"/>
    <w:rsid w:val="00E56119"/>
    <w:rsid w:val="00E64545"/>
    <w:rsid w:val="00E70046"/>
    <w:rsid w:val="00E727D6"/>
    <w:rsid w:val="00E72A61"/>
    <w:rsid w:val="00E7353F"/>
    <w:rsid w:val="00E740C1"/>
    <w:rsid w:val="00E75C9C"/>
    <w:rsid w:val="00E7674F"/>
    <w:rsid w:val="00E76EA5"/>
    <w:rsid w:val="00E8478E"/>
    <w:rsid w:val="00E84A71"/>
    <w:rsid w:val="00E86ECE"/>
    <w:rsid w:val="00E877C3"/>
    <w:rsid w:val="00E90974"/>
    <w:rsid w:val="00E90DEF"/>
    <w:rsid w:val="00E93B6F"/>
    <w:rsid w:val="00E93F47"/>
    <w:rsid w:val="00E94EA0"/>
    <w:rsid w:val="00EA0998"/>
    <w:rsid w:val="00EA3011"/>
    <w:rsid w:val="00EA3377"/>
    <w:rsid w:val="00EA4708"/>
    <w:rsid w:val="00EA5A47"/>
    <w:rsid w:val="00EA7A44"/>
    <w:rsid w:val="00EA7DE7"/>
    <w:rsid w:val="00EB06FF"/>
    <w:rsid w:val="00EB0E47"/>
    <w:rsid w:val="00EB1AF3"/>
    <w:rsid w:val="00EB1D72"/>
    <w:rsid w:val="00EB25F0"/>
    <w:rsid w:val="00EB267B"/>
    <w:rsid w:val="00EB3C74"/>
    <w:rsid w:val="00EB4C57"/>
    <w:rsid w:val="00EB7C43"/>
    <w:rsid w:val="00EC460C"/>
    <w:rsid w:val="00ED0B13"/>
    <w:rsid w:val="00ED2D30"/>
    <w:rsid w:val="00ED545E"/>
    <w:rsid w:val="00ED7E4D"/>
    <w:rsid w:val="00EE07EB"/>
    <w:rsid w:val="00EE0DAB"/>
    <w:rsid w:val="00EE17A4"/>
    <w:rsid w:val="00EE3F5E"/>
    <w:rsid w:val="00EE44F0"/>
    <w:rsid w:val="00EE7BE4"/>
    <w:rsid w:val="00EF1703"/>
    <w:rsid w:val="00EF2488"/>
    <w:rsid w:val="00EF2F45"/>
    <w:rsid w:val="00EF65ED"/>
    <w:rsid w:val="00EF669B"/>
    <w:rsid w:val="00EF6852"/>
    <w:rsid w:val="00EF7607"/>
    <w:rsid w:val="00EF7712"/>
    <w:rsid w:val="00EF7ACE"/>
    <w:rsid w:val="00F01347"/>
    <w:rsid w:val="00F01AA3"/>
    <w:rsid w:val="00F01C58"/>
    <w:rsid w:val="00F03068"/>
    <w:rsid w:val="00F04E79"/>
    <w:rsid w:val="00F04F9E"/>
    <w:rsid w:val="00F065DB"/>
    <w:rsid w:val="00F07251"/>
    <w:rsid w:val="00F101B5"/>
    <w:rsid w:val="00F10AA4"/>
    <w:rsid w:val="00F10C6F"/>
    <w:rsid w:val="00F135B4"/>
    <w:rsid w:val="00F17420"/>
    <w:rsid w:val="00F21151"/>
    <w:rsid w:val="00F23346"/>
    <w:rsid w:val="00F23F59"/>
    <w:rsid w:val="00F23F5B"/>
    <w:rsid w:val="00F24146"/>
    <w:rsid w:val="00F25CF1"/>
    <w:rsid w:val="00F2733F"/>
    <w:rsid w:val="00F30418"/>
    <w:rsid w:val="00F311C6"/>
    <w:rsid w:val="00F31566"/>
    <w:rsid w:val="00F352FB"/>
    <w:rsid w:val="00F36249"/>
    <w:rsid w:val="00F406BB"/>
    <w:rsid w:val="00F438A2"/>
    <w:rsid w:val="00F50ADC"/>
    <w:rsid w:val="00F52836"/>
    <w:rsid w:val="00F53103"/>
    <w:rsid w:val="00F53C70"/>
    <w:rsid w:val="00F54D6D"/>
    <w:rsid w:val="00F54D9C"/>
    <w:rsid w:val="00F56D4B"/>
    <w:rsid w:val="00F61ACF"/>
    <w:rsid w:val="00F61D3C"/>
    <w:rsid w:val="00F628C2"/>
    <w:rsid w:val="00F645B7"/>
    <w:rsid w:val="00F64620"/>
    <w:rsid w:val="00F6468A"/>
    <w:rsid w:val="00F7081A"/>
    <w:rsid w:val="00F71AFC"/>
    <w:rsid w:val="00F73317"/>
    <w:rsid w:val="00F73434"/>
    <w:rsid w:val="00F740A0"/>
    <w:rsid w:val="00F7512E"/>
    <w:rsid w:val="00F76212"/>
    <w:rsid w:val="00F77EC7"/>
    <w:rsid w:val="00F87101"/>
    <w:rsid w:val="00F90869"/>
    <w:rsid w:val="00F9111A"/>
    <w:rsid w:val="00F93DD1"/>
    <w:rsid w:val="00F95C1D"/>
    <w:rsid w:val="00F95CEA"/>
    <w:rsid w:val="00FA0278"/>
    <w:rsid w:val="00FA04F4"/>
    <w:rsid w:val="00FA0C34"/>
    <w:rsid w:val="00FA109E"/>
    <w:rsid w:val="00FA46DC"/>
    <w:rsid w:val="00FA5C70"/>
    <w:rsid w:val="00FB045A"/>
    <w:rsid w:val="00FB0A02"/>
    <w:rsid w:val="00FB37C3"/>
    <w:rsid w:val="00FB3BAA"/>
    <w:rsid w:val="00FB5324"/>
    <w:rsid w:val="00FB538B"/>
    <w:rsid w:val="00FB6C8E"/>
    <w:rsid w:val="00FC10BF"/>
    <w:rsid w:val="00FC28B1"/>
    <w:rsid w:val="00FC670A"/>
    <w:rsid w:val="00FC7049"/>
    <w:rsid w:val="00FC7794"/>
    <w:rsid w:val="00FC7869"/>
    <w:rsid w:val="00FC7E05"/>
    <w:rsid w:val="00FD4018"/>
    <w:rsid w:val="00FD47C1"/>
    <w:rsid w:val="00FD4C16"/>
    <w:rsid w:val="00FD4E0C"/>
    <w:rsid w:val="00FD6ED4"/>
    <w:rsid w:val="00FE078B"/>
    <w:rsid w:val="00FE0E5E"/>
    <w:rsid w:val="00FE1435"/>
    <w:rsid w:val="00FE1F9D"/>
    <w:rsid w:val="00FE407A"/>
    <w:rsid w:val="00FE461A"/>
    <w:rsid w:val="00FE4895"/>
    <w:rsid w:val="00FE5531"/>
    <w:rsid w:val="00FF03C7"/>
    <w:rsid w:val="00FF2892"/>
    <w:rsid w:val="00FF2AC6"/>
    <w:rsid w:val="00FF36EF"/>
    <w:rsid w:val="00FF6762"/>
    <w:rsid w:val="00FF67DA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32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F19AD"/>
    <w:pPr>
      <w:keepNext/>
      <w:jc w:val="center"/>
      <w:outlineLvl w:val="0"/>
    </w:pPr>
    <w:rPr>
      <w:rFonts w:ascii="CG Times Cyr" w:hAnsi="CG Times Cyr"/>
      <w:b/>
      <w:sz w:val="36"/>
      <w:szCs w:val="20"/>
      <w:lang w:val="bg-BG"/>
    </w:rPr>
  </w:style>
  <w:style w:type="paragraph" w:styleId="Heading2">
    <w:name w:val="heading 2"/>
    <w:basedOn w:val="Normal"/>
    <w:next w:val="Normal"/>
    <w:qFormat/>
    <w:rsid w:val="009F19AD"/>
    <w:pPr>
      <w:keepNext/>
      <w:ind w:left="360" w:firstLine="360"/>
      <w:jc w:val="center"/>
      <w:outlineLvl w:val="1"/>
    </w:pPr>
    <w:rPr>
      <w:b/>
      <w:sz w:val="32"/>
      <w:szCs w:val="20"/>
      <w:lang w:val="bg-BG"/>
    </w:rPr>
  </w:style>
  <w:style w:type="paragraph" w:styleId="Heading3">
    <w:name w:val="heading 3"/>
    <w:basedOn w:val="Normal"/>
    <w:next w:val="Normal"/>
    <w:qFormat/>
    <w:rsid w:val="009F19AD"/>
    <w:pPr>
      <w:keepNext/>
      <w:jc w:val="center"/>
      <w:outlineLvl w:val="2"/>
    </w:pPr>
    <w:rPr>
      <w:rFonts w:ascii="CG Times" w:hAnsi="CG Times"/>
      <w:b/>
      <w:sz w:val="28"/>
      <w:szCs w:val="20"/>
      <w:lang w:val="bg-BG"/>
    </w:rPr>
  </w:style>
  <w:style w:type="paragraph" w:styleId="Heading4">
    <w:name w:val="heading 4"/>
    <w:basedOn w:val="Normal"/>
    <w:next w:val="Normal"/>
    <w:qFormat/>
    <w:rsid w:val="00221CB5"/>
    <w:pPr>
      <w:keepNext/>
      <w:numPr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82F56"/>
    <w:pPr>
      <w:spacing w:before="240" w:after="60"/>
      <w:outlineLvl w:val="4"/>
    </w:pPr>
    <w:rPr>
      <w:bCs/>
      <w:iCs/>
      <w:sz w:val="32"/>
      <w:szCs w:val="32"/>
    </w:rPr>
  </w:style>
  <w:style w:type="paragraph" w:styleId="Heading6">
    <w:name w:val="heading 6"/>
    <w:basedOn w:val="Normal"/>
    <w:next w:val="Normal"/>
    <w:qFormat/>
    <w:rsid w:val="003B5278"/>
    <w:pPr>
      <w:spacing w:before="240" w:after="60"/>
      <w:jc w:val="right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0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7E0B3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E0B3E"/>
  </w:style>
  <w:style w:type="paragraph" w:styleId="Title">
    <w:name w:val="Title"/>
    <w:basedOn w:val="Normal"/>
    <w:link w:val="TitleChar"/>
    <w:qFormat/>
    <w:rsid w:val="008D4F67"/>
    <w:pPr>
      <w:jc w:val="center"/>
    </w:pPr>
    <w:rPr>
      <w:b/>
      <w:sz w:val="40"/>
      <w:lang w:val="bg-BG"/>
    </w:rPr>
  </w:style>
  <w:style w:type="paragraph" w:styleId="BodyText">
    <w:name w:val="Body Text"/>
    <w:basedOn w:val="Normal"/>
    <w:link w:val="BodyTextChar"/>
    <w:rsid w:val="008D4F67"/>
    <w:pPr>
      <w:jc w:val="center"/>
    </w:pPr>
    <w:rPr>
      <w:b/>
      <w:sz w:val="32"/>
      <w:lang w:val="bg-BG"/>
    </w:rPr>
  </w:style>
  <w:style w:type="paragraph" w:styleId="BodyText2">
    <w:name w:val="Body Text 2"/>
    <w:basedOn w:val="Normal"/>
    <w:rsid w:val="008D4F67"/>
    <w:pPr>
      <w:tabs>
        <w:tab w:val="left" w:pos="8307"/>
      </w:tabs>
      <w:spacing w:before="240"/>
      <w:ind w:right="-276"/>
    </w:pPr>
    <w:rPr>
      <w:sz w:val="28"/>
      <w:lang w:val="bg-BG"/>
    </w:rPr>
  </w:style>
  <w:style w:type="paragraph" w:styleId="BlockText">
    <w:name w:val="Block Text"/>
    <w:basedOn w:val="Normal"/>
    <w:rsid w:val="008D4F67"/>
    <w:pPr>
      <w:ind w:left="5760" w:right="-306"/>
    </w:pPr>
    <w:rPr>
      <w:sz w:val="28"/>
      <w:lang w:val="bg-BG"/>
    </w:rPr>
  </w:style>
  <w:style w:type="paragraph" w:styleId="Header">
    <w:name w:val="header"/>
    <w:basedOn w:val="Normal"/>
    <w:link w:val="HeaderChar"/>
    <w:rsid w:val="00EF1703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562EF0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link w:val="BodyTextIndentChar"/>
    <w:rsid w:val="00562EF0"/>
    <w:pPr>
      <w:spacing w:after="120"/>
      <w:ind w:left="283"/>
    </w:pPr>
  </w:style>
  <w:style w:type="paragraph" w:styleId="NormalWeb">
    <w:name w:val="Normal (Web)"/>
    <w:basedOn w:val="Normal"/>
    <w:rsid w:val="00562EF0"/>
    <w:pPr>
      <w:spacing w:before="100" w:after="100"/>
    </w:pPr>
    <w:rPr>
      <w:szCs w:val="20"/>
      <w:lang w:val="bg-BG"/>
    </w:rPr>
  </w:style>
  <w:style w:type="paragraph" w:styleId="Subtitle">
    <w:name w:val="Subtitle"/>
    <w:basedOn w:val="Normal"/>
    <w:link w:val="SubtitleChar"/>
    <w:qFormat/>
    <w:rsid w:val="00493F0D"/>
    <w:pPr>
      <w:jc w:val="center"/>
    </w:pPr>
    <w:rPr>
      <w:b/>
      <w:sz w:val="28"/>
      <w:szCs w:val="20"/>
      <w:lang w:val="bg-BG" w:eastAsia="bg-BG"/>
    </w:rPr>
  </w:style>
  <w:style w:type="paragraph" w:customStyle="1" w:styleId="Main1">
    <w:name w:val="Main1"/>
    <w:basedOn w:val="Normal"/>
    <w:rsid w:val="0010307C"/>
    <w:pPr>
      <w:numPr>
        <w:numId w:val="3"/>
      </w:numPr>
    </w:pPr>
    <w:rPr>
      <w:b/>
      <w:bCs/>
      <w:lang w:val="bg-BG"/>
    </w:rPr>
  </w:style>
  <w:style w:type="paragraph" w:customStyle="1" w:styleId="11">
    <w:name w:val="1.1"/>
    <w:basedOn w:val="Normal"/>
    <w:link w:val="11Char"/>
    <w:rsid w:val="0010307C"/>
    <w:pPr>
      <w:numPr>
        <w:ilvl w:val="1"/>
        <w:numId w:val="3"/>
      </w:numPr>
      <w:spacing w:before="120"/>
    </w:pPr>
    <w:rPr>
      <w:b/>
      <w:bCs/>
      <w:sz w:val="28"/>
      <w:lang w:val="bg-BG"/>
    </w:rPr>
  </w:style>
  <w:style w:type="paragraph" w:customStyle="1" w:styleId="211">
    <w:name w:val="2.1.1"/>
    <w:basedOn w:val="Normal"/>
    <w:rsid w:val="0010307C"/>
    <w:pPr>
      <w:numPr>
        <w:ilvl w:val="2"/>
        <w:numId w:val="3"/>
      </w:numPr>
      <w:jc w:val="both"/>
    </w:pPr>
    <w:rPr>
      <w:b/>
      <w:bCs/>
      <w:lang w:val="bg-BG"/>
    </w:rPr>
  </w:style>
  <w:style w:type="paragraph" w:customStyle="1" w:styleId="2111">
    <w:name w:val="2.1.1.1"/>
    <w:basedOn w:val="Normal"/>
    <w:rsid w:val="0010307C"/>
    <w:pPr>
      <w:numPr>
        <w:ilvl w:val="3"/>
        <w:numId w:val="3"/>
      </w:numPr>
      <w:jc w:val="both"/>
    </w:pPr>
    <w:rPr>
      <w:lang w:val="bg-BG"/>
    </w:rPr>
  </w:style>
  <w:style w:type="paragraph" w:styleId="DocumentMap">
    <w:name w:val="Document Map"/>
    <w:basedOn w:val="Normal"/>
    <w:semiHidden/>
    <w:rsid w:val="009F19AD"/>
    <w:pPr>
      <w:shd w:val="clear" w:color="auto" w:fill="000080"/>
    </w:pPr>
    <w:rPr>
      <w:rFonts w:ascii="Tahoma" w:hAnsi="Tahoma" w:cs="Tahoma"/>
    </w:rPr>
  </w:style>
  <w:style w:type="paragraph" w:customStyle="1" w:styleId="StyleHeading116ptNotBoldUnderlineHanging063cm">
    <w:name w:val="Style Heading 1 + 16 pt Not Bold Underline Hanging:  063 cm"/>
    <w:basedOn w:val="Heading1"/>
    <w:rsid w:val="009F19AD"/>
    <w:pPr>
      <w:ind w:hanging="360"/>
    </w:pPr>
    <w:rPr>
      <w:b w:val="0"/>
      <w:u w:val="single"/>
    </w:rPr>
  </w:style>
  <w:style w:type="paragraph" w:customStyle="1" w:styleId="StyleHeading214ptUnderline">
    <w:name w:val="Style Heading 2 + 14 pt Underline"/>
    <w:basedOn w:val="Heading2"/>
    <w:autoRedefine/>
    <w:rsid w:val="009F19AD"/>
    <w:pPr>
      <w:numPr>
        <w:numId w:val="4"/>
      </w:numPr>
      <w:jc w:val="left"/>
    </w:pPr>
    <w:rPr>
      <w:b w:val="0"/>
      <w:bCs/>
      <w:sz w:val="28"/>
      <w:u w:val="single"/>
    </w:rPr>
  </w:style>
  <w:style w:type="paragraph" w:customStyle="1" w:styleId="StyleHeading3NotBold">
    <w:name w:val="Style Heading 3 + Not Bold"/>
    <w:basedOn w:val="Heading3"/>
    <w:autoRedefine/>
    <w:rsid w:val="009F19AD"/>
  </w:style>
  <w:style w:type="paragraph" w:customStyle="1" w:styleId="Hading5">
    <w:name w:val="Hading 5"/>
    <w:basedOn w:val="Normal"/>
    <w:rsid w:val="00772634"/>
    <w:pPr>
      <w:numPr>
        <w:numId w:val="7"/>
      </w:numPr>
      <w:jc w:val="both"/>
    </w:pPr>
    <w:rPr>
      <w:b/>
      <w:sz w:val="28"/>
      <w:szCs w:val="28"/>
    </w:rPr>
  </w:style>
  <w:style w:type="paragraph" w:customStyle="1" w:styleId="StyleHading5Left127cmFirstline0cm">
    <w:name w:val="Style Hading 5 + Left:  127 cm First line:  0 cm"/>
    <w:basedOn w:val="Hading5"/>
    <w:rsid w:val="005611DA"/>
    <w:pPr>
      <w:numPr>
        <w:numId w:val="6"/>
      </w:numPr>
    </w:pPr>
    <w:rPr>
      <w:bCs/>
      <w:szCs w:val="20"/>
    </w:rPr>
  </w:style>
  <w:style w:type="paragraph" w:customStyle="1" w:styleId="51">
    <w:name w:val="5.1"/>
    <w:basedOn w:val="Heading6"/>
    <w:rsid w:val="005611DA"/>
    <w:pPr>
      <w:numPr>
        <w:ilvl w:val="5"/>
        <w:numId w:val="8"/>
      </w:numPr>
    </w:pPr>
  </w:style>
  <w:style w:type="paragraph" w:styleId="NormalIndent">
    <w:name w:val="Normal Indent"/>
    <w:basedOn w:val="Normal"/>
    <w:link w:val="NormalIndentChar"/>
    <w:rsid w:val="00582F56"/>
    <w:pPr>
      <w:ind w:left="708"/>
    </w:pPr>
  </w:style>
  <w:style w:type="character" w:customStyle="1" w:styleId="NormalIndentChar">
    <w:name w:val="Normal Indent Char"/>
    <w:link w:val="NormalIndent"/>
    <w:rsid w:val="00582F56"/>
    <w:rPr>
      <w:sz w:val="24"/>
      <w:szCs w:val="24"/>
      <w:lang w:val="en-US" w:eastAsia="en-US" w:bidi="ar-SA"/>
    </w:rPr>
  </w:style>
  <w:style w:type="character" w:customStyle="1" w:styleId="11Char">
    <w:name w:val="1.1 Char"/>
    <w:link w:val="11"/>
    <w:rsid w:val="00582F56"/>
    <w:rPr>
      <w:b/>
      <w:bCs/>
      <w:sz w:val="28"/>
      <w:szCs w:val="24"/>
      <w:lang w:eastAsia="en-US"/>
    </w:rPr>
  </w:style>
  <w:style w:type="paragraph" w:customStyle="1" w:styleId="StyleHeading3TimesNewRomanCenteredLeft062cmFirst">
    <w:name w:val="Style Heading 3 + Times New Roman Centered Left:  062 cm First ..."/>
    <w:basedOn w:val="Heading3"/>
    <w:rsid w:val="0002250C"/>
    <w:pPr>
      <w:numPr>
        <w:numId w:val="9"/>
      </w:numPr>
      <w:suppressAutoHyphens/>
    </w:pPr>
    <w:rPr>
      <w:rFonts w:ascii="Times New Roman" w:hAnsi="Times New Roman"/>
      <w:bCs/>
      <w:lang w:eastAsia="ar-SA"/>
    </w:rPr>
  </w:style>
  <w:style w:type="character" w:customStyle="1" w:styleId="11CharChar">
    <w:name w:val="1.1 Char Char"/>
    <w:rsid w:val="00A10F8B"/>
    <w:rPr>
      <w:b/>
      <w:bCs/>
      <w:sz w:val="28"/>
      <w:szCs w:val="24"/>
      <w:lang w:val="bg-BG" w:eastAsia="en-US" w:bidi="ar-SA"/>
    </w:rPr>
  </w:style>
  <w:style w:type="paragraph" w:styleId="ListParagraph">
    <w:name w:val="List Paragraph"/>
    <w:basedOn w:val="Normal"/>
    <w:uiPriority w:val="34"/>
    <w:qFormat/>
    <w:rsid w:val="00AA76DA"/>
    <w:pPr>
      <w:ind w:left="720"/>
      <w:contextualSpacing/>
    </w:pPr>
  </w:style>
  <w:style w:type="character" w:styleId="Hyperlink">
    <w:name w:val="Hyperlink"/>
    <w:rsid w:val="005249CE"/>
    <w:rPr>
      <w:color w:val="0000FF"/>
      <w:u w:val="single"/>
    </w:rPr>
  </w:style>
  <w:style w:type="character" w:customStyle="1" w:styleId="FontStyle32">
    <w:name w:val="Font Style32"/>
    <w:uiPriority w:val="99"/>
    <w:rsid w:val="005249C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AEE"/>
    <w:rPr>
      <w:rFonts w:ascii="Tahoma" w:hAnsi="Tahoma" w:cs="Tahoma"/>
      <w:sz w:val="16"/>
      <w:szCs w:val="16"/>
      <w:lang w:val="en-US" w:eastAsia="en-US"/>
    </w:rPr>
  </w:style>
  <w:style w:type="paragraph" w:customStyle="1" w:styleId="timok-reg">
    <w:name w:val="timok-reg"/>
    <w:basedOn w:val="Normal"/>
    <w:rsid w:val="00187857"/>
    <w:pPr>
      <w:ind w:firstLine="709"/>
      <w:jc w:val="both"/>
    </w:pPr>
    <w:rPr>
      <w:rFonts w:ascii="TimokB" w:hAnsi="TimokB"/>
      <w:sz w:val="22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187857"/>
    <w:rPr>
      <w:b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187857"/>
    <w:rPr>
      <w:b/>
      <w:sz w:val="28"/>
    </w:rPr>
  </w:style>
  <w:style w:type="paragraph" w:customStyle="1" w:styleId="Default">
    <w:name w:val="Default"/>
    <w:rsid w:val="00187857"/>
    <w:pPr>
      <w:widowControl w:val="0"/>
    </w:pPr>
    <w:rPr>
      <w:color w:val="000000"/>
      <w:sz w:val="24"/>
      <w:lang w:val="en-US" w:eastAsia="en-US"/>
    </w:rPr>
  </w:style>
  <w:style w:type="paragraph" w:customStyle="1" w:styleId="CM34">
    <w:name w:val="CM34"/>
    <w:basedOn w:val="Default"/>
    <w:next w:val="Default"/>
    <w:rsid w:val="00187857"/>
    <w:pPr>
      <w:autoSpaceDE w:val="0"/>
      <w:autoSpaceDN w:val="0"/>
      <w:adjustRightInd w:val="0"/>
      <w:spacing w:line="416" w:lineRule="atLeast"/>
    </w:pPr>
    <w:rPr>
      <w:rFonts w:ascii="Times-New-Roman" w:hAnsi="Times-New-Roman" w:cs="Times-New-Roman"/>
      <w:color w:val="auto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960456"/>
    <w:rPr>
      <w:b/>
      <w:sz w:val="32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960456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515852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semiHidden/>
    <w:unhideWhenUsed/>
    <w:rsid w:val="00515852"/>
    <w:rPr>
      <w:rFonts w:ascii="Courier New" w:hAnsi="Courier New" w:cs="Courier New"/>
      <w:sz w:val="20"/>
      <w:szCs w:val="20"/>
      <w:lang w:val="bg-BG" w:eastAsia="bg-BG"/>
    </w:rPr>
  </w:style>
  <w:style w:type="character" w:customStyle="1" w:styleId="PlainTextChar">
    <w:name w:val="Plain Text Char"/>
    <w:basedOn w:val="DefaultParagraphFont"/>
    <w:link w:val="PlainText"/>
    <w:semiHidden/>
    <w:rsid w:val="00515852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32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F19AD"/>
    <w:pPr>
      <w:keepNext/>
      <w:jc w:val="center"/>
      <w:outlineLvl w:val="0"/>
    </w:pPr>
    <w:rPr>
      <w:rFonts w:ascii="CG Times Cyr" w:hAnsi="CG Times Cyr"/>
      <w:b/>
      <w:sz w:val="36"/>
      <w:szCs w:val="20"/>
      <w:lang w:val="bg-BG"/>
    </w:rPr>
  </w:style>
  <w:style w:type="paragraph" w:styleId="Heading2">
    <w:name w:val="heading 2"/>
    <w:basedOn w:val="Normal"/>
    <w:next w:val="Normal"/>
    <w:qFormat/>
    <w:rsid w:val="009F19AD"/>
    <w:pPr>
      <w:keepNext/>
      <w:ind w:left="360" w:firstLine="360"/>
      <w:jc w:val="center"/>
      <w:outlineLvl w:val="1"/>
    </w:pPr>
    <w:rPr>
      <w:b/>
      <w:sz w:val="32"/>
      <w:szCs w:val="20"/>
      <w:lang w:val="bg-BG"/>
    </w:rPr>
  </w:style>
  <w:style w:type="paragraph" w:styleId="Heading3">
    <w:name w:val="heading 3"/>
    <w:basedOn w:val="Normal"/>
    <w:next w:val="Normal"/>
    <w:qFormat/>
    <w:rsid w:val="009F19AD"/>
    <w:pPr>
      <w:keepNext/>
      <w:jc w:val="center"/>
      <w:outlineLvl w:val="2"/>
    </w:pPr>
    <w:rPr>
      <w:rFonts w:ascii="CG Times" w:hAnsi="CG Times"/>
      <w:b/>
      <w:sz w:val="28"/>
      <w:szCs w:val="20"/>
      <w:lang w:val="bg-BG"/>
    </w:rPr>
  </w:style>
  <w:style w:type="paragraph" w:styleId="Heading4">
    <w:name w:val="heading 4"/>
    <w:basedOn w:val="Normal"/>
    <w:next w:val="Normal"/>
    <w:qFormat/>
    <w:rsid w:val="00221CB5"/>
    <w:pPr>
      <w:keepNext/>
      <w:numPr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82F56"/>
    <w:pPr>
      <w:spacing w:before="240" w:after="60"/>
      <w:outlineLvl w:val="4"/>
    </w:pPr>
    <w:rPr>
      <w:bCs/>
      <w:iCs/>
      <w:sz w:val="32"/>
      <w:szCs w:val="32"/>
    </w:rPr>
  </w:style>
  <w:style w:type="paragraph" w:styleId="Heading6">
    <w:name w:val="heading 6"/>
    <w:basedOn w:val="Normal"/>
    <w:next w:val="Normal"/>
    <w:qFormat/>
    <w:rsid w:val="003B5278"/>
    <w:pPr>
      <w:spacing w:before="240" w:after="60"/>
      <w:jc w:val="right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0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7E0B3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E0B3E"/>
  </w:style>
  <w:style w:type="paragraph" w:styleId="Title">
    <w:name w:val="Title"/>
    <w:basedOn w:val="Normal"/>
    <w:link w:val="TitleChar"/>
    <w:qFormat/>
    <w:rsid w:val="008D4F67"/>
    <w:pPr>
      <w:jc w:val="center"/>
    </w:pPr>
    <w:rPr>
      <w:b/>
      <w:sz w:val="40"/>
      <w:lang w:val="bg-BG"/>
    </w:rPr>
  </w:style>
  <w:style w:type="paragraph" w:styleId="BodyText">
    <w:name w:val="Body Text"/>
    <w:basedOn w:val="Normal"/>
    <w:link w:val="BodyTextChar"/>
    <w:rsid w:val="008D4F67"/>
    <w:pPr>
      <w:jc w:val="center"/>
    </w:pPr>
    <w:rPr>
      <w:b/>
      <w:sz w:val="32"/>
      <w:lang w:val="bg-BG"/>
    </w:rPr>
  </w:style>
  <w:style w:type="paragraph" w:styleId="BodyText2">
    <w:name w:val="Body Text 2"/>
    <w:basedOn w:val="Normal"/>
    <w:rsid w:val="008D4F67"/>
    <w:pPr>
      <w:tabs>
        <w:tab w:val="left" w:pos="8307"/>
      </w:tabs>
      <w:spacing w:before="240"/>
      <w:ind w:right="-276"/>
    </w:pPr>
    <w:rPr>
      <w:sz w:val="28"/>
      <w:lang w:val="bg-BG"/>
    </w:rPr>
  </w:style>
  <w:style w:type="paragraph" w:styleId="BlockText">
    <w:name w:val="Block Text"/>
    <w:basedOn w:val="Normal"/>
    <w:rsid w:val="008D4F67"/>
    <w:pPr>
      <w:ind w:left="5760" w:right="-306"/>
    </w:pPr>
    <w:rPr>
      <w:sz w:val="28"/>
      <w:lang w:val="bg-BG"/>
    </w:rPr>
  </w:style>
  <w:style w:type="paragraph" w:styleId="Header">
    <w:name w:val="header"/>
    <w:basedOn w:val="Normal"/>
    <w:link w:val="HeaderChar"/>
    <w:rsid w:val="00EF1703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562EF0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link w:val="BodyTextIndentChar"/>
    <w:rsid w:val="00562EF0"/>
    <w:pPr>
      <w:spacing w:after="120"/>
      <w:ind w:left="283"/>
    </w:pPr>
  </w:style>
  <w:style w:type="paragraph" w:styleId="NormalWeb">
    <w:name w:val="Normal (Web)"/>
    <w:basedOn w:val="Normal"/>
    <w:rsid w:val="00562EF0"/>
    <w:pPr>
      <w:spacing w:before="100" w:after="100"/>
    </w:pPr>
    <w:rPr>
      <w:szCs w:val="20"/>
      <w:lang w:val="bg-BG"/>
    </w:rPr>
  </w:style>
  <w:style w:type="paragraph" w:styleId="Subtitle">
    <w:name w:val="Subtitle"/>
    <w:basedOn w:val="Normal"/>
    <w:link w:val="SubtitleChar"/>
    <w:qFormat/>
    <w:rsid w:val="00493F0D"/>
    <w:pPr>
      <w:jc w:val="center"/>
    </w:pPr>
    <w:rPr>
      <w:b/>
      <w:sz w:val="28"/>
      <w:szCs w:val="20"/>
      <w:lang w:val="bg-BG" w:eastAsia="bg-BG"/>
    </w:rPr>
  </w:style>
  <w:style w:type="paragraph" w:customStyle="1" w:styleId="Main1">
    <w:name w:val="Main1"/>
    <w:basedOn w:val="Normal"/>
    <w:rsid w:val="0010307C"/>
    <w:pPr>
      <w:numPr>
        <w:numId w:val="3"/>
      </w:numPr>
    </w:pPr>
    <w:rPr>
      <w:b/>
      <w:bCs/>
      <w:lang w:val="bg-BG"/>
    </w:rPr>
  </w:style>
  <w:style w:type="paragraph" w:customStyle="1" w:styleId="11">
    <w:name w:val="1.1"/>
    <w:basedOn w:val="Normal"/>
    <w:link w:val="11Char"/>
    <w:rsid w:val="0010307C"/>
    <w:pPr>
      <w:numPr>
        <w:ilvl w:val="1"/>
        <w:numId w:val="3"/>
      </w:numPr>
      <w:spacing w:before="120"/>
    </w:pPr>
    <w:rPr>
      <w:b/>
      <w:bCs/>
      <w:sz w:val="28"/>
      <w:lang w:val="bg-BG"/>
    </w:rPr>
  </w:style>
  <w:style w:type="paragraph" w:customStyle="1" w:styleId="211">
    <w:name w:val="2.1.1"/>
    <w:basedOn w:val="Normal"/>
    <w:rsid w:val="0010307C"/>
    <w:pPr>
      <w:numPr>
        <w:ilvl w:val="2"/>
        <w:numId w:val="3"/>
      </w:numPr>
      <w:jc w:val="both"/>
    </w:pPr>
    <w:rPr>
      <w:b/>
      <w:bCs/>
      <w:lang w:val="bg-BG"/>
    </w:rPr>
  </w:style>
  <w:style w:type="paragraph" w:customStyle="1" w:styleId="2111">
    <w:name w:val="2.1.1.1"/>
    <w:basedOn w:val="Normal"/>
    <w:rsid w:val="0010307C"/>
    <w:pPr>
      <w:numPr>
        <w:ilvl w:val="3"/>
        <w:numId w:val="3"/>
      </w:numPr>
      <w:jc w:val="both"/>
    </w:pPr>
    <w:rPr>
      <w:lang w:val="bg-BG"/>
    </w:rPr>
  </w:style>
  <w:style w:type="paragraph" w:styleId="DocumentMap">
    <w:name w:val="Document Map"/>
    <w:basedOn w:val="Normal"/>
    <w:semiHidden/>
    <w:rsid w:val="009F19AD"/>
    <w:pPr>
      <w:shd w:val="clear" w:color="auto" w:fill="000080"/>
    </w:pPr>
    <w:rPr>
      <w:rFonts w:ascii="Tahoma" w:hAnsi="Tahoma" w:cs="Tahoma"/>
    </w:rPr>
  </w:style>
  <w:style w:type="paragraph" w:customStyle="1" w:styleId="StyleHeading116ptNotBoldUnderlineHanging063cm">
    <w:name w:val="Style Heading 1 + 16 pt Not Bold Underline Hanging:  063 cm"/>
    <w:basedOn w:val="Heading1"/>
    <w:rsid w:val="009F19AD"/>
    <w:pPr>
      <w:ind w:hanging="360"/>
    </w:pPr>
    <w:rPr>
      <w:b w:val="0"/>
      <w:u w:val="single"/>
    </w:rPr>
  </w:style>
  <w:style w:type="paragraph" w:customStyle="1" w:styleId="StyleHeading214ptUnderline">
    <w:name w:val="Style Heading 2 + 14 pt Underline"/>
    <w:basedOn w:val="Heading2"/>
    <w:autoRedefine/>
    <w:rsid w:val="009F19AD"/>
    <w:pPr>
      <w:numPr>
        <w:numId w:val="4"/>
      </w:numPr>
      <w:jc w:val="left"/>
    </w:pPr>
    <w:rPr>
      <w:b w:val="0"/>
      <w:bCs/>
      <w:sz w:val="28"/>
      <w:u w:val="single"/>
    </w:rPr>
  </w:style>
  <w:style w:type="paragraph" w:customStyle="1" w:styleId="StyleHeading3NotBold">
    <w:name w:val="Style Heading 3 + Not Bold"/>
    <w:basedOn w:val="Heading3"/>
    <w:autoRedefine/>
    <w:rsid w:val="009F19AD"/>
  </w:style>
  <w:style w:type="paragraph" w:customStyle="1" w:styleId="Hading5">
    <w:name w:val="Hading 5"/>
    <w:basedOn w:val="Normal"/>
    <w:rsid w:val="00772634"/>
    <w:pPr>
      <w:numPr>
        <w:numId w:val="7"/>
      </w:numPr>
      <w:jc w:val="both"/>
    </w:pPr>
    <w:rPr>
      <w:b/>
      <w:sz w:val="28"/>
      <w:szCs w:val="28"/>
    </w:rPr>
  </w:style>
  <w:style w:type="paragraph" w:customStyle="1" w:styleId="StyleHading5Left127cmFirstline0cm">
    <w:name w:val="Style Hading 5 + Left:  127 cm First line:  0 cm"/>
    <w:basedOn w:val="Hading5"/>
    <w:rsid w:val="005611DA"/>
    <w:pPr>
      <w:numPr>
        <w:numId w:val="6"/>
      </w:numPr>
    </w:pPr>
    <w:rPr>
      <w:bCs/>
      <w:szCs w:val="20"/>
    </w:rPr>
  </w:style>
  <w:style w:type="paragraph" w:customStyle="1" w:styleId="51">
    <w:name w:val="5.1"/>
    <w:basedOn w:val="Heading6"/>
    <w:rsid w:val="005611DA"/>
    <w:pPr>
      <w:numPr>
        <w:ilvl w:val="5"/>
        <w:numId w:val="8"/>
      </w:numPr>
    </w:pPr>
  </w:style>
  <w:style w:type="paragraph" w:styleId="NormalIndent">
    <w:name w:val="Normal Indent"/>
    <w:basedOn w:val="Normal"/>
    <w:link w:val="NormalIndentChar"/>
    <w:rsid w:val="00582F56"/>
    <w:pPr>
      <w:ind w:left="708"/>
    </w:pPr>
  </w:style>
  <w:style w:type="character" w:customStyle="1" w:styleId="NormalIndentChar">
    <w:name w:val="Normal Indent Char"/>
    <w:link w:val="NormalIndent"/>
    <w:rsid w:val="00582F56"/>
    <w:rPr>
      <w:sz w:val="24"/>
      <w:szCs w:val="24"/>
      <w:lang w:val="en-US" w:eastAsia="en-US" w:bidi="ar-SA"/>
    </w:rPr>
  </w:style>
  <w:style w:type="character" w:customStyle="1" w:styleId="11Char">
    <w:name w:val="1.1 Char"/>
    <w:link w:val="11"/>
    <w:rsid w:val="00582F56"/>
    <w:rPr>
      <w:b/>
      <w:bCs/>
      <w:sz w:val="28"/>
      <w:szCs w:val="24"/>
      <w:lang w:eastAsia="en-US"/>
    </w:rPr>
  </w:style>
  <w:style w:type="paragraph" w:customStyle="1" w:styleId="StyleHeading3TimesNewRomanCenteredLeft062cmFirst">
    <w:name w:val="Style Heading 3 + Times New Roman Centered Left:  062 cm First ..."/>
    <w:basedOn w:val="Heading3"/>
    <w:rsid w:val="0002250C"/>
    <w:pPr>
      <w:numPr>
        <w:numId w:val="9"/>
      </w:numPr>
      <w:suppressAutoHyphens/>
    </w:pPr>
    <w:rPr>
      <w:rFonts w:ascii="Times New Roman" w:hAnsi="Times New Roman"/>
      <w:bCs/>
      <w:lang w:eastAsia="ar-SA"/>
    </w:rPr>
  </w:style>
  <w:style w:type="character" w:customStyle="1" w:styleId="11CharChar">
    <w:name w:val="1.1 Char Char"/>
    <w:rsid w:val="00A10F8B"/>
    <w:rPr>
      <w:b/>
      <w:bCs/>
      <w:sz w:val="28"/>
      <w:szCs w:val="24"/>
      <w:lang w:val="bg-BG" w:eastAsia="en-US" w:bidi="ar-SA"/>
    </w:rPr>
  </w:style>
  <w:style w:type="paragraph" w:styleId="ListParagraph">
    <w:name w:val="List Paragraph"/>
    <w:basedOn w:val="Normal"/>
    <w:uiPriority w:val="34"/>
    <w:qFormat/>
    <w:rsid w:val="00AA76DA"/>
    <w:pPr>
      <w:ind w:left="720"/>
      <w:contextualSpacing/>
    </w:pPr>
  </w:style>
  <w:style w:type="character" w:styleId="Hyperlink">
    <w:name w:val="Hyperlink"/>
    <w:rsid w:val="005249CE"/>
    <w:rPr>
      <w:color w:val="0000FF"/>
      <w:u w:val="single"/>
    </w:rPr>
  </w:style>
  <w:style w:type="character" w:customStyle="1" w:styleId="FontStyle32">
    <w:name w:val="Font Style32"/>
    <w:uiPriority w:val="99"/>
    <w:rsid w:val="005249C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AEE"/>
    <w:rPr>
      <w:rFonts w:ascii="Tahoma" w:hAnsi="Tahoma" w:cs="Tahoma"/>
      <w:sz w:val="16"/>
      <w:szCs w:val="16"/>
      <w:lang w:val="en-US" w:eastAsia="en-US"/>
    </w:rPr>
  </w:style>
  <w:style w:type="paragraph" w:customStyle="1" w:styleId="timok-reg">
    <w:name w:val="timok-reg"/>
    <w:basedOn w:val="Normal"/>
    <w:rsid w:val="00187857"/>
    <w:pPr>
      <w:ind w:firstLine="709"/>
      <w:jc w:val="both"/>
    </w:pPr>
    <w:rPr>
      <w:rFonts w:ascii="TimokB" w:hAnsi="TimokB"/>
      <w:sz w:val="22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187857"/>
    <w:rPr>
      <w:b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187857"/>
    <w:rPr>
      <w:b/>
      <w:sz w:val="28"/>
    </w:rPr>
  </w:style>
  <w:style w:type="paragraph" w:customStyle="1" w:styleId="Default">
    <w:name w:val="Default"/>
    <w:rsid w:val="00187857"/>
    <w:pPr>
      <w:widowControl w:val="0"/>
    </w:pPr>
    <w:rPr>
      <w:color w:val="000000"/>
      <w:sz w:val="24"/>
      <w:lang w:val="en-US" w:eastAsia="en-US"/>
    </w:rPr>
  </w:style>
  <w:style w:type="paragraph" w:customStyle="1" w:styleId="CM34">
    <w:name w:val="CM34"/>
    <w:basedOn w:val="Default"/>
    <w:next w:val="Default"/>
    <w:rsid w:val="00187857"/>
    <w:pPr>
      <w:autoSpaceDE w:val="0"/>
      <w:autoSpaceDN w:val="0"/>
      <w:adjustRightInd w:val="0"/>
      <w:spacing w:line="416" w:lineRule="atLeast"/>
    </w:pPr>
    <w:rPr>
      <w:rFonts w:ascii="Times-New-Roman" w:hAnsi="Times-New-Roman" w:cs="Times-New-Roman"/>
      <w:color w:val="auto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960456"/>
    <w:rPr>
      <w:b/>
      <w:sz w:val="32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960456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515852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semiHidden/>
    <w:unhideWhenUsed/>
    <w:rsid w:val="00515852"/>
    <w:rPr>
      <w:rFonts w:ascii="Courier New" w:hAnsi="Courier New" w:cs="Courier New"/>
      <w:sz w:val="20"/>
      <w:szCs w:val="20"/>
      <w:lang w:val="bg-BG" w:eastAsia="bg-BG"/>
    </w:rPr>
  </w:style>
  <w:style w:type="character" w:customStyle="1" w:styleId="PlainTextChar">
    <w:name w:val="Plain Text Char"/>
    <w:basedOn w:val="DefaultParagraphFont"/>
    <w:link w:val="PlainText"/>
    <w:semiHidden/>
    <w:rsid w:val="00515852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14087">
          <w:marLeft w:val="6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7220">
          <w:marLeft w:val="6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pis://NORM|40377|8|56|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pis://NORM|40377|8|56|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pis://NORM|40377|8|56|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apis://NORM|40377|8|25|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DF909-82A4-4139-95EC-76AAD4C8E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19</Pages>
  <Words>6138</Words>
  <Characters>34991</Characters>
  <Application>Microsoft Office Word</Application>
  <DocSecurity>0</DocSecurity>
  <Lines>291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УНИВЕРСИТЕТ ЗА НАЦИОНАЛНО И СВЕТОВНО СТОПАНСТВО</vt:lpstr>
    </vt:vector>
  </TitlesOfParts>
  <Company>UNWE</Company>
  <LinksUpToDate>false</LinksUpToDate>
  <CharactersWithSpaces>41047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УНИВЕРСИТЕТ ЗА НАЦИОНАЛНО И СВЕТОВНО СТОПАНСТВО</dc:title>
  <dc:creator>Liubov Doncheva</dc:creator>
  <cp:lastModifiedBy>Torbova</cp:lastModifiedBy>
  <cp:revision>93</cp:revision>
  <cp:lastPrinted>2013-11-22T08:01:00Z</cp:lastPrinted>
  <dcterms:created xsi:type="dcterms:W3CDTF">2013-10-24T06:59:00Z</dcterms:created>
  <dcterms:modified xsi:type="dcterms:W3CDTF">2013-11-29T11:48:00Z</dcterms:modified>
</cp:coreProperties>
</file>